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5F" w:rsidRPr="00AC7FF0" w:rsidRDefault="003D171C" w:rsidP="00AC7FF0">
      <w:pPr>
        <w:jc w:val="center"/>
        <w:rPr>
          <w:b/>
          <w:i/>
          <w:sz w:val="20"/>
          <w:lang w:val="en-US"/>
        </w:rPr>
      </w:pPr>
      <w:r w:rsidRPr="00AC7FF0">
        <w:rPr>
          <w:b/>
          <w:i/>
          <w:sz w:val="20"/>
          <w:lang w:val="en-US"/>
        </w:rPr>
        <w:t>Opsta algebra</w:t>
      </w:r>
    </w:p>
    <w:p w:rsidR="003D171C" w:rsidRPr="00EE34F1" w:rsidRDefault="003D171C">
      <w:pPr>
        <w:rPr>
          <w:sz w:val="20"/>
          <w:lang w:val="en-US"/>
        </w:rPr>
      </w:pPr>
    </w:p>
    <w:p w:rsidR="003D171C" w:rsidRDefault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</w:t>
      </w:r>
      <w:r w:rsidR="003D171C" w:rsidRPr="00975234">
        <w:rPr>
          <w:sz w:val="20"/>
          <w:u w:val="single"/>
          <w:lang w:val="en-US"/>
        </w:rPr>
        <w:t>ef:</w:t>
      </w:r>
      <w:r w:rsidR="00EE34F1">
        <w:rPr>
          <w:sz w:val="20"/>
          <w:lang w:val="en-US"/>
        </w:rPr>
        <w:t xml:space="preserve"> Uredjeni par (G,∙ ) skupa G i jedne binarne operacije u skupu G jeste </w:t>
      </w:r>
      <w:r w:rsidR="00EE34F1" w:rsidRPr="00EE34F1">
        <w:rPr>
          <w:sz w:val="20"/>
          <w:u w:val="single"/>
          <w:lang w:val="en-US"/>
        </w:rPr>
        <w:t>grupoid</w:t>
      </w:r>
    </w:p>
    <w:p w:rsidR="00EE34F1" w:rsidRDefault="00EE34F1">
      <w:pPr>
        <w:rPr>
          <w:sz w:val="20"/>
          <w:lang w:val="en-US"/>
        </w:rPr>
      </w:pPr>
    </w:p>
    <w:p w:rsidR="00EE34F1" w:rsidRDefault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</w:t>
      </w:r>
      <w:r w:rsidR="00EE34F1" w:rsidRPr="00975234">
        <w:rPr>
          <w:sz w:val="20"/>
          <w:u w:val="single"/>
          <w:lang w:val="en-US"/>
        </w:rPr>
        <w:t>ef:</w:t>
      </w:r>
      <w:r w:rsidR="00EE34F1">
        <w:rPr>
          <w:sz w:val="20"/>
          <w:lang w:val="en-US"/>
        </w:rPr>
        <w:t xml:space="preserve"> Grupoid cija je operacija asocijativna naziva se </w:t>
      </w:r>
      <w:r w:rsidR="00EE34F1" w:rsidRPr="00EE34F1">
        <w:rPr>
          <w:sz w:val="20"/>
          <w:u w:val="single"/>
          <w:lang w:val="en-US"/>
        </w:rPr>
        <w:t>semigrupa</w:t>
      </w:r>
    </w:p>
    <w:p w:rsidR="00EE34F1" w:rsidRDefault="00EE34F1">
      <w:pPr>
        <w:rPr>
          <w:sz w:val="20"/>
          <w:lang w:val="en-US"/>
        </w:rPr>
      </w:pPr>
    </w:p>
    <w:p w:rsidR="00EE34F1" w:rsidRDefault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</w:t>
      </w:r>
      <w:r w:rsidR="00EE34F1" w:rsidRPr="00975234">
        <w:rPr>
          <w:sz w:val="20"/>
          <w:u w:val="single"/>
          <w:lang w:val="en-US"/>
        </w:rPr>
        <w:t>ef:</w:t>
      </w:r>
      <w:r w:rsidR="00EE34F1">
        <w:rPr>
          <w:sz w:val="20"/>
          <w:lang w:val="en-US"/>
        </w:rPr>
        <w:t xml:space="preserve"> Semigrupa sa neutralnim elementom naziva se </w:t>
      </w:r>
      <w:r w:rsidR="00EE34F1" w:rsidRPr="00EE34F1">
        <w:rPr>
          <w:sz w:val="20"/>
          <w:u w:val="single"/>
          <w:lang w:val="en-US"/>
        </w:rPr>
        <w:t>monoid</w:t>
      </w:r>
    </w:p>
    <w:p w:rsidR="00EE34F1" w:rsidRDefault="00EE34F1">
      <w:pPr>
        <w:rPr>
          <w:sz w:val="20"/>
          <w:lang w:val="en-US"/>
        </w:rPr>
      </w:pPr>
    </w:p>
    <w:p w:rsidR="00EE34F1" w:rsidRDefault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</w:t>
      </w:r>
      <w:r w:rsidR="00EE34F1" w:rsidRPr="00975234">
        <w:rPr>
          <w:sz w:val="20"/>
          <w:u w:val="single"/>
          <w:lang w:val="en-US"/>
        </w:rPr>
        <w:t>ef:</w:t>
      </w:r>
      <w:r w:rsidR="00EE34F1">
        <w:rPr>
          <w:sz w:val="20"/>
          <w:lang w:val="en-US"/>
        </w:rPr>
        <w:t xml:space="preserve"> Grupoid (G,∙) u kome je jednoznacno resiva svaka jednacina oblika a∙x=b i y∙a=b, gde su a i b </w:t>
      </w:r>
      <w:r w:rsidR="00EE34F1">
        <w:rPr>
          <w:rFonts w:ascii="Cambria Math" w:hAnsi="Cambria Math" w:cs="Cambria Math"/>
          <w:sz w:val="20"/>
          <w:lang w:val="en-US"/>
        </w:rPr>
        <w:t>∈</w:t>
      </w:r>
      <w:r w:rsidR="00EE34F1">
        <w:rPr>
          <w:sz w:val="20"/>
          <w:lang w:val="en-US"/>
        </w:rPr>
        <w:t xml:space="preserve"> </w:t>
      </w:r>
      <w:r w:rsidR="000F74A5">
        <w:rPr>
          <w:sz w:val="20"/>
          <w:lang w:val="en-US"/>
        </w:rPr>
        <w:t xml:space="preserve">G (proizvoljne), a x i y nepoznate naziva se </w:t>
      </w:r>
      <w:r w:rsidR="000F74A5">
        <w:rPr>
          <w:sz w:val="20"/>
          <w:u w:val="single"/>
          <w:lang w:val="en-US"/>
        </w:rPr>
        <w:t>kvazigrupa</w:t>
      </w:r>
    </w:p>
    <w:p w:rsidR="000F74A5" w:rsidRDefault="000F74A5">
      <w:pPr>
        <w:rPr>
          <w:sz w:val="20"/>
          <w:lang w:val="en-US"/>
        </w:rPr>
      </w:pPr>
    </w:p>
    <w:p w:rsidR="000F74A5" w:rsidRDefault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</w:t>
      </w:r>
      <w:r w:rsidR="000F74A5" w:rsidRPr="00975234">
        <w:rPr>
          <w:sz w:val="20"/>
          <w:u w:val="single"/>
          <w:lang w:val="en-US"/>
        </w:rPr>
        <w:t>ef:</w:t>
      </w:r>
      <w:r w:rsidR="000F74A5">
        <w:rPr>
          <w:sz w:val="20"/>
          <w:lang w:val="en-US"/>
        </w:rPr>
        <w:t xml:space="preserve"> Ako su dati grupoidi (G,∙) i (H,*) i ako postoji bijekcija f:G→H tako da (</w:t>
      </w:r>
      <w:r w:rsidR="000F74A5">
        <w:rPr>
          <w:rFonts w:ascii="Cambria Math" w:hAnsi="Cambria Math" w:cs="Cambria Math"/>
          <w:sz w:val="20"/>
          <w:lang w:val="en-US"/>
        </w:rPr>
        <w:t>∀</w:t>
      </w:r>
      <w:r w:rsidR="000F74A5">
        <w:rPr>
          <w:sz w:val="20"/>
          <w:lang w:val="en-US"/>
        </w:rPr>
        <w:t xml:space="preserve"> x,y </w:t>
      </w:r>
      <w:r w:rsidR="000F74A5">
        <w:rPr>
          <w:rFonts w:ascii="Cambria Math" w:hAnsi="Cambria Math" w:cs="Cambria Math"/>
          <w:sz w:val="20"/>
          <w:lang w:val="en-US"/>
        </w:rPr>
        <w:t>∈</w:t>
      </w:r>
      <w:r w:rsidR="000F74A5">
        <w:rPr>
          <w:sz w:val="20"/>
          <w:lang w:val="en-US"/>
        </w:rPr>
        <w:t xml:space="preserve"> G) f(x∙y) = f(x)*f(y), f se naziva </w:t>
      </w:r>
      <w:r w:rsidR="000F74A5">
        <w:rPr>
          <w:sz w:val="20"/>
          <w:u w:val="single"/>
          <w:lang w:val="en-US"/>
        </w:rPr>
        <w:t>izomorfizam</w:t>
      </w:r>
      <w:r w:rsidR="000F74A5">
        <w:rPr>
          <w:sz w:val="20"/>
          <w:lang w:val="en-US"/>
        </w:rPr>
        <w:t xml:space="preserve"> grupoida (G,∙) i (H,*) i kaze se da su ti grupoidi </w:t>
      </w:r>
      <w:r w:rsidR="000F74A5">
        <w:rPr>
          <w:sz w:val="20"/>
          <w:u w:val="single"/>
          <w:lang w:val="en-US"/>
        </w:rPr>
        <w:t>izomorfni</w:t>
      </w:r>
      <w:r w:rsidR="000F74A5">
        <w:rPr>
          <w:sz w:val="20"/>
          <w:lang w:val="en-US"/>
        </w:rPr>
        <w:t xml:space="preserve">. A ako f nije bijekcija nego proizvoljno preslikavanje, f se naziva </w:t>
      </w:r>
      <w:r w:rsidR="000F74A5">
        <w:rPr>
          <w:sz w:val="20"/>
          <w:u w:val="single"/>
          <w:lang w:val="en-US"/>
        </w:rPr>
        <w:t>homomorfizam</w:t>
      </w:r>
    </w:p>
    <w:p w:rsidR="000F74A5" w:rsidRDefault="000F74A5">
      <w:pPr>
        <w:rPr>
          <w:sz w:val="20"/>
          <w:lang w:val="en-US"/>
        </w:rPr>
      </w:pPr>
    </w:p>
    <w:p w:rsidR="000F74A5" w:rsidRDefault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</w:t>
      </w:r>
      <w:r w:rsidR="000F74A5" w:rsidRPr="00975234">
        <w:rPr>
          <w:sz w:val="20"/>
          <w:u w:val="single"/>
          <w:lang w:val="en-US"/>
        </w:rPr>
        <w:t>ef:</w:t>
      </w:r>
      <w:r w:rsidR="000F74A5">
        <w:rPr>
          <w:sz w:val="20"/>
          <w:lang w:val="en-US"/>
        </w:rPr>
        <w:t xml:space="preserve"> Neka je (G,∙) grupoid sa osobinama</w:t>
      </w:r>
    </w:p>
    <w:p w:rsidR="000F74A5" w:rsidRPr="00404CC1" w:rsidRDefault="000F74A5" w:rsidP="00404CC1">
      <w:pPr>
        <w:pStyle w:val="ListParagraph"/>
        <w:numPr>
          <w:ilvl w:val="0"/>
          <w:numId w:val="1"/>
        </w:numPr>
        <w:rPr>
          <w:sz w:val="20"/>
          <w:lang w:val="en-US"/>
        </w:rPr>
      </w:pPr>
      <w:r w:rsidRPr="00404CC1">
        <w:rPr>
          <w:sz w:val="20"/>
          <w:lang w:val="en-US"/>
        </w:rPr>
        <w:t>Vazi asocijativnost</w:t>
      </w:r>
    </w:p>
    <w:p w:rsidR="000F74A5" w:rsidRDefault="00404CC1" w:rsidP="000F74A5">
      <w:pPr>
        <w:pStyle w:val="ListParagraph"/>
        <w:numPr>
          <w:ilvl w:val="0"/>
          <w:numId w:val="1"/>
        </w:numPr>
        <w:rPr>
          <w:sz w:val="20"/>
          <w:lang w:val="en-US"/>
        </w:rPr>
      </w:pPr>
      <w:r>
        <w:rPr>
          <w:sz w:val="20"/>
          <w:lang w:val="en-US"/>
        </w:rPr>
        <w:t>(</w:t>
      </w:r>
      <w:r>
        <w:rPr>
          <w:rFonts w:ascii="Cambria Math" w:hAnsi="Cambria Math" w:cs="Cambria Math"/>
          <w:sz w:val="20"/>
          <w:lang w:val="en-US"/>
        </w:rPr>
        <w:t>∃</w:t>
      </w:r>
      <w:r>
        <w:rPr>
          <w:sz w:val="20"/>
          <w:lang w:val="en-US"/>
        </w:rPr>
        <w:t xml:space="preserve"> e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G)(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x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G) x∙e=e∙x=x</w:t>
      </w:r>
    </w:p>
    <w:p w:rsidR="00404CC1" w:rsidRDefault="00404CC1" w:rsidP="000F74A5">
      <w:pPr>
        <w:pStyle w:val="ListParagraph"/>
        <w:numPr>
          <w:ilvl w:val="0"/>
          <w:numId w:val="1"/>
        </w:numPr>
        <w:rPr>
          <w:sz w:val="20"/>
          <w:lang w:val="en-US"/>
        </w:rPr>
      </w:pPr>
      <w:r>
        <w:rPr>
          <w:sz w:val="20"/>
          <w:lang w:val="en-US"/>
        </w:rPr>
        <w:t>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x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G)(</w:t>
      </w:r>
      <w:r>
        <w:rPr>
          <w:rFonts w:ascii="Cambria Math" w:hAnsi="Cambria Math" w:cs="Cambria Math"/>
          <w:sz w:val="20"/>
          <w:lang w:val="en-US"/>
        </w:rPr>
        <w:t>∃</w:t>
      </w:r>
      <w:r>
        <w:rPr>
          <w:sz w:val="20"/>
          <w:lang w:val="en-US"/>
        </w:rPr>
        <w:t xml:space="preserve"> x’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G) x∙x’=x’∙x=e</w:t>
      </w:r>
    </w:p>
    <w:p w:rsidR="00404CC1" w:rsidRDefault="00404CC1" w:rsidP="00404CC1">
      <w:pPr>
        <w:rPr>
          <w:sz w:val="20"/>
          <w:lang w:val="en-US"/>
        </w:rPr>
      </w:pPr>
      <w:r>
        <w:rPr>
          <w:sz w:val="20"/>
          <w:lang w:val="en-US"/>
        </w:rPr>
        <w:t xml:space="preserve">grupoid (G,∙) se naziva </w:t>
      </w:r>
      <w:r>
        <w:rPr>
          <w:sz w:val="20"/>
          <w:u w:val="single"/>
          <w:lang w:val="en-US"/>
        </w:rPr>
        <w:t>grupa</w:t>
      </w:r>
    </w:p>
    <w:p w:rsidR="00404CC1" w:rsidRDefault="00404CC1" w:rsidP="00404CC1">
      <w:pPr>
        <w:rPr>
          <w:sz w:val="20"/>
          <w:lang w:val="en-US"/>
        </w:rPr>
      </w:pPr>
    </w:p>
    <w:p w:rsidR="00404CC1" w:rsidRDefault="00404CC1" w:rsidP="00404CC1">
      <w:pPr>
        <w:rPr>
          <w:sz w:val="20"/>
          <w:lang w:val="en-US"/>
        </w:rPr>
      </w:pPr>
      <w:r w:rsidRPr="00404CC1"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Ako je (G,∙) istovremeno i semigrupa i kvazigrupa, onda je (G,∙) grupa</w:t>
      </w:r>
    </w:p>
    <w:p w:rsidR="00404CC1" w:rsidRDefault="00404CC1" w:rsidP="00404CC1">
      <w:pPr>
        <w:ind w:left="144"/>
        <w:rPr>
          <w:sz w:val="20"/>
          <w:lang w:val="en-US"/>
        </w:rPr>
      </w:pPr>
      <w:r w:rsidRPr="00404CC1"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Pretpostavimo da je (G,∙) semigrupa i kvazigrupa</w:t>
      </w:r>
    </w:p>
    <w:p w:rsidR="00404CC1" w:rsidRDefault="00404CC1" w:rsidP="00404CC1">
      <w:pPr>
        <w:ind w:left="144"/>
        <w:rPr>
          <w:sz w:val="20"/>
          <w:lang w:val="en-US"/>
        </w:rPr>
      </w:pPr>
      <w:r>
        <w:rPr>
          <w:sz w:val="20"/>
          <w:lang w:val="en-US"/>
        </w:rPr>
        <w:t>a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G a∙x=a </w:t>
      </w:r>
      <w:r w:rsidR="00993830">
        <w:rPr>
          <w:sz w:val="20"/>
          <w:lang w:val="en-US"/>
        </w:rPr>
        <w:t>n</w:t>
      </w:r>
      <w:r>
        <w:rPr>
          <w:sz w:val="20"/>
          <w:lang w:val="en-US"/>
        </w:rPr>
        <w:t xml:space="preserve">eka je </w:t>
      </w:r>
      <w:r w:rsidR="00993830">
        <w:rPr>
          <w:sz w:val="20"/>
          <w:lang w:val="en-US"/>
        </w:rPr>
        <w:t>x=</w:t>
      </w:r>
      <w:r w:rsidR="00993830">
        <w:rPr>
          <w:sz w:val="20"/>
          <w:lang w:val="en-US"/>
        </w:rPr>
        <w:softHyphen/>
        <w:t>e</w:t>
      </w:r>
      <w:r w:rsidR="00947C41">
        <w:rPr>
          <w:sz w:val="20"/>
          <w:vertAlign w:val="subscript"/>
          <w:lang w:val="en-US"/>
        </w:rPr>
        <w:t>a</w:t>
      </w:r>
      <w:r w:rsidR="00993830">
        <w:rPr>
          <w:sz w:val="20"/>
          <w:lang w:val="en-US"/>
        </w:rPr>
        <w:t xml:space="preserve"> resenje ove jednacine</w:t>
      </w:r>
    </w:p>
    <w:p w:rsidR="00993830" w:rsidRDefault="00993830" w:rsidP="00404CC1">
      <w:pPr>
        <w:ind w:left="144"/>
        <w:rPr>
          <w:sz w:val="20"/>
          <w:lang w:val="en-US"/>
        </w:rPr>
      </w:pPr>
      <w:r>
        <w:rPr>
          <w:sz w:val="20"/>
          <w:lang w:val="en-US"/>
        </w:rPr>
        <w:t>y∙a=b, b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>G  neka je njeno resenje y=y</w:t>
      </w:r>
      <w:r>
        <w:rPr>
          <w:sz w:val="20"/>
          <w:vertAlign w:val="subscript"/>
          <w:lang w:val="en-US"/>
        </w:rPr>
        <w:t>0</w:t>
      </w:r>
    </w:p>
    <w:p w:rsidR="00993830" w:rsidRDefault="00993830" w:rsidP="00404CC1">
      <w:pPr>
        <w:ind w:left="144"/>
        <w:rPr>
          <w:sz w:val="20"/>
          <w:lang w:val="en-US"/>
        </w:rPr>
      </w:pPr>
      <w:r>
        <w:rPr>
          <w:sz w:val="20"/>
          <w:u w:val="single"/>
          <w:lang w:val="en-US"/>
        </w:rPr>
        <w:t>b</w:t>
      </w:r>
      <w:r>
        <w:rPr>
          <w:sz w:val="20"/>
          <w:lang w:val="en-US"/>
        </w:rPr>
        <w:t>=y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∙a=y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(a∙e</w:t>
      </w:r>
      <w:r>
        <w:rPr>
          <w:sz w:val="20"/>
          <w:vertAlign w:val="subscript"/>
          <w:lang w:val="en-US"/>
        </w:rPr>
        <w:t>a</w:t>
      </w:r>
      <w:r>
        <w:rPr>
          <w:sz w:val="20"/>
          <w:lang w:val="en-US"/>
        </w:rPr>
        <w:t>)=(y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∙a)e</w:t>
      </w:r>
      <w:r>
        <w:rPr>
          <w:sz w:val="20"/>
          <w:vertAlign w:val="subscript"/>
          <w:lang w:val="en-US"/>
        </w:rPr>
        <w:t>a</w:t>
      </w:r>
      <w:r>
        <w:rPr>
          <w:sz w:val="20"/>
          <w:lang w:val="en-US"/>
        </w:rPr>
        <w:t>=b∙e</w:t>
      </w:r>
      <w:r>
        <w:rPr>
          <w:sz w:val="20"/>
          <w:vertAlign w:val="subscript"/>
          <w:lang w:val="en-US"/>
        </w:rPr>
        <w:t>a</w:t>
      </w:r>
      <w:r>
        <w:rPr>
          <w:sz w:val="20"/>
          <w:lang w:val="en-US"/>
        </w:rPr>
        <w:t>=</w:t>
      </w:r>
      <w:r>
        <w:rPr>
          <w:sz w:val="20"/>
          <w:u w:val="single"/>
          <w:lang w:val="en-US"/>
        </w:rPr>
        <w:t>b</w:t>
      </w:r>
      <w:r>
        <w:rPr>
          <w:sz w:val="20"/>
          <w:lang w:val="en-US"/>
        </w:rPr>
        <w:t xml:space="preserve"> =&gt; e</w:t>
      </w:r>
      <w:r>
        <w:rPr>
          <w:sz w:val="20"/>
          <w:vertAlign w:val="subscript"/>
          <w:lang w:val="en-US"/>
        </w:rPr>
        <w:t>a</w:t>
      </w:r>
      <w:r>
        <w:rPr>
          <w:sz w:val="20"/>
          <w:lang w:val="en-US"/>
        </w:rPr>
        <w:t xml:space="preserve"> je</w:t>
      </w:r>
      <w:r w:rsidR="00947C41">
        <w:rPr>
          <w:sz w:val="20"/>
          <w:lang w:val="en-US"/>
        </w:rPr>
        <w:t xml:space="preserve"> desni</w:t>
      </w:r>
      <w:r>
        <w:rPr>
          <w:sz w:val="20"/>
          <w:lang w:val="en-US"/>
        </w:rPr>
        <w:t xml:space="preserve"> neutralni elem</w:t>
      </w:r>
      <w:r w:rsidR="00947C41">
        <w:rPr>
          <w:sz w:val="20"/>
          <w:lang w:val="en-US"/>
        </w:rPr>
        <w:t>ent, na isti nacin i levi =&gt; e</w:t>
      </w:r>
      <w:r w:rsidR="00947C41">
        <w:rPr>
          <w:sz w:val="20"/>
          <w:vertAlign w:val="subscript"/>
          <w:lang w:val="en-US"/>
        </w:rPr>
        <w:t>a</w:t>
      </w:r>
      <w:r w:rsidR="00947C41">
        <w:rPr>
          <w:sz w:val="20"/>
          <w:lang w:val="en-US"/>
        </w:rPr>
        <w:t xml:space="preserve"> je neutralni element</w:t>
      </w:r>
    </w:p>
    <w:p w:rsidR="00947C41" w:rsidRDefault="00947C41" w:rsidP="00404CC1">
      <w:pPr>
        <w:ind w:left="144"/>
        <w:rPr>
          <w:sz w:val="20"/>
          <w:lang w:val="en-US"/>
        </w:rPr>
      </w:pPr>
      <w:r w:rsidRPr="00947C41">
        <w:rPr>
          <w:sz w:val="20"/>
          <w:lang w:val="en-US"/>
        </w:rPr>
        <w:t>a∙x=e jedino resenje je x=a</w:t>
      </w:r>
      <w:r w:rsidRPr="00947C41">
        <w:rPr>
          <w:sz w:val="20"/>
          <w:vertAlign w:val="subscript"/>
          <w:lang w:val="en-US"/>
        </w:rPr>
        <w:t>d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, na isti nacin x∙a=e, x=a</w:t>
      </w:r>
      <w:r>
        <w:rPr>
          <w:sz w:val="20"/>
          <w:vertAlign w:val="subscript"/>
          <w:lang w:val="en-US"/>
        </w:rPr>
        <w:t>l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 xml:space="preserve"> =&gt;a</w:t>
      </w:r>
      <w:r>
        <w:rPr>
          <w:sz w:val="20"/>
          <w:vertAlign w:val="subscript"/>
          <w:lang w:val="en-US"/>
        </w:rPr>
        <w:t>d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=a</w:t>
      </w:r>
      <w:r>
        <w:rPr>
          <w:sz w:val="20"/>
          <w:vertAlign w:val="subscript"/>
          <w:lang w:val="en-US"/>
        </w:rPr>
        <w:t>l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, tj. svaki el ima inverzni el</w:t>
      </w:r>
    </w:p>
    <w:p w:rsidR="00947C41" w:rsidRDefault="00947C41" w:rsidP="00947C41">
      <w:pPr>
        <w:rPr>
          <w:sz w:val="20"/>
          <w:lang w:val="en-US"/>
        </w:rPr>
      </w:pPr>
    </w:p>
    <w:p w:rsidR="00947C41" w:rsidRDefault="00947C41" w:rsidP="00947C41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(H,∙) je podgrupa grupe (G,∙) ako vazi:</w:t>
      </w:r>
    </w:p>
    <w:p w:rsidR="00AC7FF0" w:rsidRDefault="00947C41" w:rsidP="00947C41">
      <w:pPr>
        <w:pStyle w:val="ListParagraph"/>
        <w:numPr>
          <w:ilvl w:val="0"/>
          <w:numId w:val="4"/>
        </w:numPr>
        <w:rPr>
          <w:sz w:val="20"/>
          <w:lang w:val="en-US"/>
        </w:rPr>
      </w:pPr>
      <w:r w:rsidRPr="00AC7FF0">
        <w:rPr>
          <w:rFonts w:ascii="Cambria Math" w:hAnsi="Cambria Math" w:cs="Cambria Math"/>
          <w:sz w:val="20"/>
          <w:lang w:val="en-US"/>
        </w:rPr>
        <w:t>∅</w:t>
      </w:r>
      <w:r w:rsidRPr="00AC7FF0">
        <w:rPr>
          <w:sz w:val="20"/>
          <w:lang w:val="en-US"/>
        </w:rPr>
        <w:t xml:space="preserve"> ≠ H </w:t>
      </w:r>
      <w:r w:rsidRPr="00AC7FF0">
        <w:rPr>
          <w:rFonts w:ascii="Cambria Math" w:hAnsi="Cambria Math" w:cs="Cambria Math"/>
          <w:sz w:val="20"/>
          <w:lang w:val="en-US"/>
        </w:rPr>
        <w:t>⊂</w:t>
      </w:r>
      <w:r w:rsidRPr="00AC7FF0">
        <w:rPr>
          <w:sz w:val="20"/>
          <w:lang w:val="en-US"/>
        </w:rPr>
        <w:t xml:space="preserve"> G</w:t>
      </w:r>
    </w:p>
    <w:p w:rsidR="00AC7FF0" w:rsidRDefault="00AC7FF0" w:rsidP="00947C41">
      <w:pPr>
        <w:pStyle w:val="ListParagraph"/>
        <w:numPr>
          <w:ilvl w:val="0"/>
          <w:numId w:val="4"/>
        </w:numPr>
        <w:rPr>
          <w:sz w:val="20"/>
          <w:lang w:val="en-US"/>
        </w:rPr>
      </w:pPr>
      <w:r>
        <w:rPr>
          <w:sz w:val="20"/>
          <w:lang w:val="en-US"/>
        </w:rPr>
        <w:t>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x,y </w:t>
      </w:r>
      <w:r>
        <w:rPr>
          <w:rFonts w:ascii="Cambria Math" w:hAnsi="Cambria Math" w:cs="Cambria Math"/>
          <w:sz w:val="20"/>
          <w:lang w:val="en-US"/>
        </w:rPr>
        <w:t>∈ H</w:t>
      </w:r>
      <w:r>
        <w:rPr>
          <w:sz w:val="20"/>
          <w:lang w:val="en-US"/>
        </w:rPr>
        <w:t xml:space="preserve">) x∙y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H</w:t>
      </w:r>
    </w:p>
    <w:p w:rsidR="00AC7FF0" w:rsidRDefault="00AC7FF0" w:rsidP="00947C41">
      <w:pPr>
        <w:pStyle w:val="ListParagraph"/>
        <w:numPr>
          <w:ilvl w:val="0"/>
          <w:numId w:val="4"/>
        </w:numPr>
        <w:rPr>
          <w:sz w:val="20"/>
          <w:lang w:val="en-US"/>
        </w:rPr>
      </w:pPr>
      <w:r>
        <w:rPr>
          <w:sz w:val="20"/>
          <w:lang w:val="en-US"/>
        </w:rPr>
        <w:t>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x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H) x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 xml:space="preserve">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H</w:t>
      </w:r>
    </w:p>
    <w:p w:rsidR="00AC7FF0" w:rsidRDefault="00AC7FF0" w:rsidP="00AC7FF0">
      <w:pPr>
        <w:ind w:left="144"/>
        <w:rPr>
          <w:sz w:val="20"/>
          <w:lang w:val="en-US"/>
        </w:rPr>
      </w:pPr>
      <w:r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Zbog 2) vazi zatvorenost, asocijativnost se nasledjuje iz skupa G</w:t>
      </w:r>
    </w:p>
    <w:p w:rsidR="00AC7FF0" w:rsidRDefault="00AC7FF0" w:rsidP="00AC7FF0">
      <w:pPr>
        <w:ind w:left="144"/>
        <w:rPr>
          <w:sz w:val="20"/>
          <w:lang w:val="en-US"/>
        </w:rPr>
      </w:pPr>
      <w:r>
        <w:rPr>
          <w:sz w:val="20"/>
          <w:lang w:val="en-US"/>
        </w:rPr>
        <w:t xml:space="preserve">Zbog 3) i 2) postoji e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H</w:t>
      </w:r>
    </w:p>
    <w:p w:rsidR="00AC7FF0" w:rsidRDefault="00AC7FF0" w:rsidP="00AC7FF0">
      <w:pPr>
        <w:ind w:left="144"/>
        <w:rPr>
          <w:sz w:val="20"/>
          <w:lang w:val="en-US"/>
        </w:rPr>
      </w:pPr>
      <w:r>
        <w:rPr>
          <w:sz w:val="20"/>
          <w:lang w:val="en-US"/>
        </w:rPr>
        <w:t xml:space="preserve">Zbog 3) svako x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H ima x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 xml:space="preserve">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H =&gt; (H,∙) jeste grupa</w:t>
      </w:r>
    </w:p>
    <w:p w:rsidR="00AC7FF0" w:rsidRDefault="00AC7FF0" w:rsidP="00AC7FF0">
      <w:pPr>
        <w:rPr>
          <w:sz w:val="20"/>
          <w:lang w:val="en-US"/>
        </w:rPr>
      </w:pPr>
    </w:p>
    <w:p w:rsidR="00AC7FF0" w:rsidRDefault="00AC7FF0" w:rsidP="00AC7FF0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(Lagranzova) Ako je (H,∙) podgrupa reda m grupe (G,∙) reda n, tada m|n</w:t>
      </w:r>
    </w:p>
    <w:p w:rsidR="00AC7FF0" w:rsidRDefault="00AC7FF0" w:rsidP="00AC7FF0">
      <w:pPr>
        <w:rPr>
          <w:sz w:val="20"/>
          <w:lang w:val="en-US"/>
        </w:rPr>
      </w:pPr>
    </w:p>
    <w:p w:rsidR="003960A4" w:rsidRDefault="003960A4" w:rsidP="00AC7FF0">
      <w:pPr>
        <w:jc w:val="center"/>
        <w:rPr>
          <w:b/>
          <w:i/>
          <w:sz w:val="20"/>
          <w:lang w:val="en-US"/>
        </w:rPr>
      </w:pPr>
    </w:p>
    <w:p w:rsidR="003960A4" w:rsidRDefault="003960A4" w:rsidP="00AC7FF0">
      <w:pPr>
        <w:jc w:val="center"/>
        <w:rPr>
          <w:b/>
          <w:i/>
          <w:sz w:val="20"/>
          <w:lang w:val="en-US"/>
        </w:rPr>
      </w:pPr>
    </w:p>
    <w:p w:rsidR="003960A4" w:rsidRDefault="003960A4" w:rsidP="00AC7FF0">
      <w:pPr>
        <w:jc w:val="center"/>
        <w:rPr>
          <w:b/>
          <w:i/>
          <w:sz w:val="20"/>
          <w:lang w:val="en-US"/>
        </w:rPr>
      </w:pPr>
    </w:p>
    <w:p w:rsidR="0071588F" w:rsidRDefault="0071588F" w:rsidP="00AC7FF0">
      <w:pPr>
        <w:jc w:val="center"/>
        <w:rPr>
          <w:b/>
          <w:i/>
          <w:sz w:val="20"/>
          <w:lang w:val="en-US"/>
        </w:rPr>
      </w:pPr>
    </w:p>
    <w:p w:rsidR="0071588F" w:rsidRDefault="0071588F" w:rsidP="00AC7FF0">
      <w:pPr>
        <w:jc w:val="center"/>
        <w:rPr>
          <w:b/>
          <w:i/>
          <w:sz w:val="20"/>
          <w:lang w:val="en-US"/>
        </w:rPr>
      </w:pPr>
    </w:p>
    <w:p w:rsidR="00AC7FF0" w:rsidRDefault="00AC7FF0" w:rsidP="00AC7FF0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lastRenderedPageBreak/>
        <w:t>Algebarske strukture sa 2 operacije</w:t>
      </w:r>
    </w:p>
    <w:p w:rsidR="00AC7FF0" w:rsidRDefault="00AC7FF0" w:rsidP="00AC7FF0">
      <w:pPr>
        <w:rPr>
          <w:sz w:val="20"/>
          <w:lang w:val="en-US"/>
        </w:rPr>
      </w:pPr>
    </w:p>
    <w:p w:rsidR="00AC7FF0" w:rsidRDefault="00AC7FF0" w:rsidP="00AC7FF0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</w:t>
      </w:r>
      <w:r w:rsidR="00975234">
        <w:rPr>
          <w:sz w:val="20"/>
          <w:lang w:val="en-US"/>
        </w:rPr>
        <w:t>Neka su operacije + i ∙ def u skupu S takve da vazi:</w:t>
      </w:r>
    </w:p>
    <w:p w:rsidR="00975234" w:rsidRDefault="00975234" w:rsidP="00975234">
      <w:pPr>
        <w:pStyle w:val="ListParagraph"/>
        <w:numPr>
          <w:ilvl w:val="0"/>
          <w:numId w:val="5"/>
        </w:numPr>
        <w:rPr>
          <w:sz w:val="20"/>
          <w:lang w:val="en-US"/>
        </w:rPr>
      </w:pPr>
      <w:r>
        <w:rPr>
          <w:sz w:val="20"/>
          <w:lang w:val="en-US"/>
        </w:rPr>
        <w:t>(S,+) je Abelova grupa</w:t>
      </w:r>
    </w:p>
    <w:p w:rsidR="00975234" w:rsidRDefault="00975234" w:rsidP="00975234">
      <w:pPr>
        <w:pStyle w:val="ListParagraph"/>
        <w:numPr>
          <w:ilvl w:val="0"/>
          <w:numId w:val="5"/>
        </w:numPr>
        <w:rPr>
          <w:sz w:val="20"/>
          <w:lang w:val="en-US"/>
        </w:rPr>
      </w:pPr>
      <w:r>
        <w:rPr>
          <w:sz w:val="20"/>
          <w:lang w:val="en-US"/>
        </w:rPr>
        <w:t>(S,∙) je semigrupa</w:t>
      </w:r>
    </w:p>
    <w:p w:rsidR="00975234" w:rsidRDefault="00975234" w:rsidP="00975234">
      <w:pPr>
        <w:pStyle w:val="ListParagraph"/>
        <w:numPr>
          <w:ilvl w:val="0"/>
          <w:numId w:val="5"/>
        </w:numPr>
        <w:rPr>
          <w:sz w:val="20"/>
          <w:lang w:val="en-US"/>
        </w:rPr>
      </w:pPr>
      <w:r>
        <w:rPr>
          <w:sz w:val="20"/>
          <w:lang w:val="en-US"/>
        </w:rPr>
        <w:t>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x,y,z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S)  x(y+z)=(xy)+(xz)  (x+y)z=(xz)+(yz)</w:t>
      </w:r>
    </w:p>
    <w:p w:rsidR="00975234" w:rsidRDefault="00975234" w:rsidP="00975234">
      <w:pPr>
        <w:rPr>
          <w:sz w:val="20"/>
          <w:lang w:val="en-US"/>
        </w:rPr>
      </w:pPr>
      <w:r>
        <w:rPr>
          <w:sz w:val="20"/>
          <w:lang w:val="en-US"/>
        </w:rPr>
        <w:t xml:space="preserve">Tada se alg struk (S,+,∙) naziva </w:t>
      </w:r>
      <w:r>
        <w:rPr>
          <w:sz w:val="20"/>
          <w:u w:val="single"/>
          <w:lang w:val="en-US"/>
        </w:rPr>
        <w:t>prsten</w:t>
      </w:r>
    </w:p>
    <w:p w:rsidR="00975234" w:rsidRDefault="00975234" w:rsidP="00975234">
      <w:pPr>
        <w:rPr>
          <w:sz w:val="20"/>
          <w:lang w:val="en-US"/>
        </w:rPr>
      </w:pPr>
    </w:p>
    <w:p w:rsidR="00975234" w:rsidRDefault="00975234" w:rsidP="00975234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Alg struk (S,+,∙) sa sledecim osobinama:</w:t>
      </w:r>
    </w:p>
    <w:p w:rsidR="00975234" w:rsidRDefault="00975234" w:rsidP="00975234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(S,+) Abelova grupa</w:t>
      </w:r>
    </w:p>
    <w:p w:rsidR="00975234" w:rsidRDefault="00975234" w:rsidP="00975234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(S\{0},∙) grupa</w:t>
      </w:r>
    </w:p>
    <w:p w:rsidR="00975234" w:rsidRDefault="00975234" w:rsidP="00975234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 xml:space="preserve">Vazi i leva i desna distrib naziva se </w:t>
      </w:r>
      <w:r>
        <w:rPr>
          <w:sz w:val="20"/>
          <w:u w:val="single"/>
          <w:lang w:val="en-US"/>
        </w:rPr>
        <w:t>telo</w:t>
      </w:r>
    </w:p>
    <w:p w:rsidR="00975234" w:rsidRDefault="00975234" w:rsidP="00975234">
      <w:pPr>
        <w:rPr>
          <w:sz w:val="20"/>
          <w:lang w:val="en-US"/>
        </w:rPr>
      </w:pPr>
    </w:p>
    <w:p w:rsidR="00975234" w:rsidRDefault="00975234" w:rsidP="00975234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Sva konacna polja sa istim brojem elem medjusobno su izomorfna</w:t>
      </w:r>
    </w:p>
    <w:p w:rsidR="00975234" w:rsidRDefault="00975234" w:rsidP="00975234">
      <w:pPr>
        <w:rPr>
          <w:sz w:val="20"/>
          <w:lang w:val="en-US"/>
        </w:rPr>
      </w:pPr>
    </w:p>
    <w:p w:rsidR="00975234" w:rsidRDefault="00975234" w:rsidP="00975234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t>Matrice</w:t>
      </w:r>
    </w:p>
    <w:p w:rsidR="00975234" w:rsidRDefault="00975234" w:rsidP="00975234">
      <w:pPr>
        <w:jc w:val="center"/>
        <w:rPr>
          <w:sz w:val="20"/>
          <w:lang w:val="en-US"/>
        </w:rPr>
      </w:pPr>
    </w:p>
    <w:p w:rsidR="00780F93" w:rsidRDefault="00975234" w:rsidP="00780F93">
      <w:pPr>
        <w:rPr>
          <w:sz w:val="20"/>
          <w:lang w:val="en-US"/>
        </w:rPr>
      </w:pPr>
      <w:r w:rsidRPr="00975234"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Matrica nad poljem F jeste svaka pravougaona sema elem </w:t>
      </w:r>
      <m:oMath>
        <m:d>
          <m:dPr>
            <m:begChr m:val="["/>
            <m:endChr m:val="]"/>
            <m:shp m:val="match"/>
            <m:ctrlPr>
              <w:rPr>
                <w:rFonts w:ascii="Cambria Math" w:hAnsi="Cambria Math"/>
                <w:sz w:val="20"/>
                <w:lang w:val="en-US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11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1n</m:t>
                      </m:r>
                    </m:sub>
                  </m:sSub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⋮</m:t>
                  </m:r>
                </m:e>
                <m:e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m1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mn</m:t>
                      </m:r>
                    </m:sub>
                  </m:sSub>
                </m:e>
              </m:mr>
            </m:m>
          </m:e>
        </m:d>
      </m:oMath>
      <w:r>
        <w:rPr>
          <w:sz w:val="20"/>
          <w:lang w:val="en-US"/>
        </w:rPr>
        <w:t>, a</w:t>
      </w:r>
      <w:r>
        <w:rPr>
          <w:sz w:val="20"/>
          <w:vertAlign w:val="subscript"/>
          <w:lang w:val="en-US"/>
        </w:rPr>
        <w:t>ij</w:t>
      </w:r>
      <w:r>
        <w:rPr>
          <w:sz w:val="20"/>
          <w:vertAlign w:val="subscript"/>
          <w:lang w:val="en-US"/>
        </w:rPr>
        <w:softHyphen/>
      </w:r>
      <w:r>
        <w:rPr>
          <w:sz w:val="20"/>
          <w:lang w:val="en-US"/>
        </w:rPr>
        <w:t xml:space="preserve">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F, </w:t>
      </w:r>
      <w:r w:rsidR="00780F93">
        <w:rPr>
          <w:sz w:val="20"/>
          <w:lang w:val="en-US"/>
        </w:rPr>
        <w:t>i=1,2,…,m; j=1,2,…,n</w:t>
      </w:r>
    </w:p>
    <w:p w:rsidR="00780F93" w:rsidRDefault="00780F93" w:rsidP="00780F93">
      <w:pPr>
        <w:rPr>
          <w:sz w:val="20"/>
          <w:lang w:val="en-US"/>
        </w:rPr>
      </w:pPr>
    </w:p>
    <w:p w:rsidR="00780F93" w:rsidRDefault="00780F93" w:rsidP="00780F93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Skup svih matrica date dimenzije mxn nad poljem F ima strukt Abelove grupe</w:t>
      </w:r>
    </w:p>
    <w:p w:rsidR="00780F93" w:rsidRDefault="00780F93" w:rsidP="00780F93">
      <w:pPr>
        <w:rPr>
          <w:sz w:val="20"/>
          <w:lang w:val="en-US"/>
        </w:rPr>
      </w:pPr>
    </w:p>
    <w:p w:rsidR="00780F93" w:rsidRDefault="00780F93" w:rsidP="00780F93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 xml:space="preserve">Def: </w:t>
      </w:r>
      <w:r>
        <w:rPr>
          <w:sz w:val="20"/>
          <w:lang w:val="en-US"/>
        </w:rPr>
        <w:t>Neka su date matrice A=[a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]</w:t>
      </w:r>
      <w:r>
        <w:rPr>
          <w:sz w:val="20"/>
          <w:vertAlign w:val="subscript"/>
          <w:lang w:val="en-US"/>
        </w:rPr>
        <w:t>m,n</w:t>
      </w:r>
      <w:r>
        <w:rPr>
          <w:sz w:val="20"/>
          <w:lang w:val="en-US"/>
        </w:rPr>
        <w:t xml:space="preserve"> i B=[b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]</w:t>
      </w:r>
      <w:r>
        <w:rPr>
          <w:sz w:val="20"/>
          <w:lang w:val="en-US"/>
        </w:rPr>
        <w:softHyphen/>
      </w:r>
      <w:r>
        <w:rPr>
          <w:sz w:val="20"/>
          <w:vertAlign w:val="subscript"/>
          <w:lang w:val="en-US"/>
        </w:rPr>
        <w:t>n,p</w:t>
      </w:r>
      <w:r>
        <w:rPr>
          <w:sz w:val="20"/>
          <w:lang w:val="en-US"/>
        </w:rPr>
        <w:t>. Proizvod matrica A i B jeste matrica C=A∙B=[c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]</w:t>
      </w:r>
      <w:r>
        <w:rPr>
          <w:sz w:val="20"/>
          <w:vertAlign w:val="subscript"/>
          <w:lang w:val="en-US"/>
        </w:rPr>
        <w:t>m,p</w:t>
      </w:r>
      <w:r>
        <w:rPr>
          <w:sz w:val="20"/>
          <w:lang w:val="en-US"/>
        </w:rPr>
        <w:t>, gde je 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i,j) c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=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sz w:val="20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p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ik∙</m:t>
            </m:r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kj</m:t>
            </m:r>
          </m:e>
        </m:nary>
      </m:oMath>
    </w:p>
    <w:p w:rsidR="00780F93" w:rsidRDefault="00780F93" w:rsidP="00780F93">
      <w:pPr>
        <w:rPr>
          <w:sz w:val="20"/>
          <w:lang w:val="en-US"/>
        </w:rPr>
      </w:pPr>
    </w:p>
    <w:p w:rsidR="00780F93" w:rsidRDefault="00780F93" w:rsidP="00780F93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Skup svih kvadratnih matrica date dimenzije n nad datim poljem F ima struk prstena sa jedinicom u odnosu na + i ∙</w:t>
      </w:r>
    </w:p>
    <w:p w:rsidR="00780F93" w:rsidRDefault="00780F93" w:rsidP="00780F93">
      <w:pPr>
        <w:rPr>
          <w:sz w:val="20"/>
          <w:lang w:val="en-US"/>
        </w:rPr>
      </w:pPr>
    </w:p>
    <w:p w:rsidR="00780F93" w:rsidRDefault="00780F93" w:rsidP="00780F93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Skup svih permutacija u skupu A ima strukturu Abelove grupe u odnosu na operaciju proizvoda</w:t>
      </w:r>
    </w:p>
    <w:p w:rsidR="001F755B" w:rsidRDefault="001F755B" w:rsidP="00780F93">
      <w:pPr>
        <w:rPr>
          <w:sz w:val="20"/>
          <w:lang w:val="en-US"/>
        </w:rPr>
      </w:pPr>
    </w:p>
    <w:p w:rsidR="001F755B" w:rsidRDefault="001F755B" w:rsidP="001F755B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t>Determinante</w:t>
      </w:r>
    </w:p>
    <w:p w:rsidR="001F755B" w:rsidRDefault="001F755B" w:rsidP="001F755B">
      <w:pPr>
        <w:jc w:val="center"/>
        <w:rPr>
          <w:sz w:val="20"/>
          <w:lang w:val="en-US"/>
        </w:rPr>
      </w:pPr>
    </w:p>
    <w:p w:rsidR="003960A4" w:rsidRDefault="001F755B" w:rsidP="001F755B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Neka je data kvadratna matrica A=[a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]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 xml:space="preserve"> nad poljem F. Matrici A pridruzuje se broj (el. polja) D=D(A)=detA=|a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|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0"/>
                <w:lang w:val="en-US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11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1n</m:t>
                      </m:r>
                    </m:sub>
                  </m:sSub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n1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nn</m:t>
                      </m:r>
                    </m:sub>
                  </m:sSub>
                </m:e>
              </m:mr>
            </m:m>
          </m:e>
        </m:d>
      </m:oMath>
      <w:r>
        <w:rPr>
          <w:sz w:val="20"/>
          <w:lang w:val="en-US"/>
        </w:rPr>
        <w:t xml:space="preserve"> tj </w:t>
      </w:r>
      <w:r w:rsidRPr="001F755B">
        <w:rPr>
          <w:sz w:val="20"/>
          <w:u w:val="single"/>
          <w:lang w:val="en-US"/>
        </w:rPr>
        <w:t>determinanta</w:t>
      </w:r>
      <w:r>
        <w:rPr>
          <w:sz w:val="20"/>
          <w:lang w:val="en-US"/>
        </w:rPr>
        <w:t xml:space="preserve"> matrice A definisana na sledeci nacin: </w:t>
      </w:r>
    </w:p>
    <w:p w:rsidR="003960A4" w:rsidRDefault="001F755B" w:rsidP="001F755B">
      <w:pPr>
        <w:rPr>
          <w:sz w:val="20"/>
          <w:lang w:val="en-US"/>
        </w:rPr>
      </w:pPr>
      <w:r>
        <w:rPr>
          <w:sz w:val="20"/>
          <w:lang w:val="en-US"/>
        </w:rPr>
        <w:t>D=detA=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 w:val="20"/>
                <w:lang w:val="en-US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(-1)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j</m:t>
                </m:r>
              </m:sup>
            </m:sSup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1j1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2j2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∙∙∙</m:t>
            </m:r>
          </m:e>
        </m:nary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njn</m:t>
            </m:r>
          </m:sub>
        </m:sSub>
      </m:oMath>
      <w:r w:rsidR="003960A4">
        <w:rPr>
          <w:sz w:val="20"/>
          <w:lang w:val="en-US"/>
        </w:rPr>
        <w:t>, gde je j broj unverzija u permutaciji j1,j2,…,jn, a sumiranje se vrsi kroz sve permutacije skupa {1,2,…,n}</w:t>
      </w:r>
    </w:p>
    <w:p w:rsidR="003960A4" w:rsidRPr="003960A4" w:rsidRDefault="003960A4" w:rsidP="001F755B">
      <w:pPr>
        <w:rPr>
          <w:sz w:val="20"/>
          <w:lang w:val="en-US"/>
        </w:rPr>
      </w:pPr>
    </w:p>
    <w:p w:rsidR="0071588F" w:rsidRDefault="0071588F" w:rsidP="001F755B">
      <w:pPr>
        <w:rPr>
          <w:sz w:val="20"/>
          <w:u w:val="single"/>
          <w:lang w:val="en-US"/>
        </w:rPr>
      </w:pPr>
    </w:p>
    <w:p w:rsidR="0071588F" w:rsidRDefault="0071588F" w:rsidP="001F755B">
      <w:pPr>
        <w:rPr>
          <w:sz w:val="20"/>
          <w:u w:val="single"/>
          <w:lang w:val="en-US"/>
        </w:rPr>
      </w:pPr>
    </w:p>
    <w:p w:rsidR="003960A4" w:rsidRDefault="003960A4" w:rsidP="001F755B">
      <w:pPr>
        <w:rPr>
          <w:sz w:val="20"/>
          <w:lang w:val="en-US"/>
        </w:rPr>
      </w:pPr>
      <w:r>
        <w:rPr>
          <w:sz w:val="20"/>
          <w:u w:val="single"/>
          <w:lang w:val="en-US"/>
        </w:rPr>
        <w:lastRenderedPageBreak/>
        <w:t>Def:</w:t>
      </w:r>
      <w:r>
        <w:rPr>
          <w:sz w:val="20"/>
          <w:lang w:val="en-US"/>
        </w:rPr>
        <w:t xml:space="preserve"> Neka je  </w:t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j</m:t>
            </m:r>
          </m:sup>
        </m:sSubSup>
      </m:oMath>
      <w:r>
        <w:rPr>
          <w:sz w:val="20"/>
          <w:lang w:val="en-US"/>
        </w:rPr>
        <w:t xml:space="preserve"> submatrica kvadratne matrice A dobijena uklanjanjem i-te vrste i j-te kolone. det</w:t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j</m:t>
            </m:r>
          </m:sup>
        </m:sSubSup>
      </m:oMath>
      <w:r>
        <w:rPr>
          <w:sz w:val="20"/>
          <w:lang w:val="en-US"/>
        </w:rPr>
        <w:t xml:space="preserve"> =D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 xml:space="preserve"> naziva se minor detD dobijen uklanjanjem i-te vrste i j-te kolone</w:t>
      </w:r>
    </w:p>
    <w:p w:rsidR="003960A4" w:rsidRDefault="003960A4" w:rsidP="001F755B">
      <w:pPr>
        <w:rPr>
          <w:sz w:val="20"/>
          <w:lang w:val="en-US"/>
        </w:rPr>
      </w:pPr>
    </w:p>
    <w:p w:rsidR="003960A4" w:rsidRDefault="003960A4" w:rsidP="001F755B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</w:t>
      </w:r>
      <w:r>
        <w:rPr>
          <w:sz w:val="20"/>
          <w:u w:val="single"/>
          <w:lang w:val="en-US"/>
        </w:rPr>
        <w:t>Kofaktor</w:t>
      </w:r>
      <w:r>
        <w:rPr>
          <w:sz w:val="20"/>
          <w:lang w:val="en-US"/>
        </w:rPr>
        <w:t xml:space="preserve"> elementa 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 xml:space="preserve"> kvadratne matrice A jeste 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=(-1)</w:t>
      </w:r>
      <w:r>
        <w:rPr>
          <w:sz w:val="20"/>
          <w:vertAlign w:val="superscript"/>
          <w:lang w:val="en-US"/>
        </w:rPr>
        <w:t>i+j</w:t>
      </w:r>
      <w:r>
        <w:rPr>
          <w:sz w:val="20"/>
          <w:lang w:val="en-US"/>
        </w:rPr>
        <w:t>D</w:t>
      </w:r>
      <w:r>
        <w:rPr>
          <w:sz w:val="20"/>
          <w:vertAlign w:val="subscript"/>
          <w:lang w:val="en-US"/>
        </w:rPr>
        <w:t>ij</w:t>
      </w:r>
    </w:p>
    <w:p w:rsidR="003960A4" w:rsidRDefault="003960A4" w:rsidP="001F755B">
      <w:pPr>
        <w:rPr>
          <w:sz w:val="20"/>
          <w:lang w:val="en-US"/>
        </w:rPr>
      </w:pPr>
    </w:p>
    <w:p w:rsidR="003960A4" w:rsidRDefault="003960A4" w:rsidP="001F755B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(Laplasova o razvoju) Neka je D determinanta reda n. Tada je za proizvoljno 1≤i≤n D=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sz w:val="20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ij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ij</m:t>
                </m:r>
              </m:sub>
            </m:sSub>
          </m:e>
        </m:nary>
      </m:oMath>
    </w:p>
    <w:p w:rsidR="003960A4" w:rsidRDefault="003960A4" w:rsidP="001F755B">
      <w:pPr>
        <w:rPr>
          <w:sz w:val="20"/>
          <w:lang w:val="en-US"/>
        </w:rPr>
      </w:pPr>
    </w:p>
    <w:p w:rsidR="003960A4" w:rsidRDefault="003960A4" w:rsidP="003960A4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t>Inverzna matrica</w:t>
      </w:r>
    </w:p>
    <w:p w:rsidR="003960A4" w:rsidRDefault="003960A4" w:rsidP="003960A4">
      <w:pPr>
        <w:jc w:val="center"/>
        <w:rPr>
          <w:sz w:val="20"/>
          <w:lang w:val="en-US"/>
        </w:rPr>
      </w:pPr>
    </w:p>
    <w:p w:rsidR="003960A4" w:rsidRDefault="00D14008" w:rsidP="003960A4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</w:t>
      </w:r>
      <w:r>
        <w:rPr>
          <w:sz w:val="20"/>
          <w:u w:val="single"/>
          <w:lang w:val="en-US"/>
        </w:rPr>
        <w:t>Adjungovana matrica</w:t>
      </w:r>
      <w:r>
        <w:rPr>
          <w:sz w:val="20"/>
          <w:lang w:val="en-US"/>
        </w:rPr>
        <w:t xml:space="preserve"> date kvadratne matrice A=[a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]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 xml:space="preserve"> je matrica adjA=[A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]</w:t>
      </w:r>
      <w:r>
        <w:rPr>
          <w:sz w:val="20"/>
          <w:vertAlign w:val="superscript"/>
          <w:lang w:val="en-US"/>
        </w:rPr>
        <w:t>T</w:t>
      </w:r>
      <w:r>
        <w:rPr>
          <w:sz w:val="20"/>
          <w:lang w:val="en-US"/>
        </w:rPr>
        <w:t>, gde su A</w:t>
      </w:r>
      <w:r>
        <w:rPr>
          <w:sz w:val="20"/>
          <w:vertAlign w:val="subscript"/>
          <w:lang w:val="en-US"/>
        </w:rPr>
        <w:t>ij</w:t>
      </w:r>
      <w:r>
        <w:rPr>
          <w:sz w:val="20"/>
          <w:vertAlign w:val="subscript"/>
          <w:lang w:val="en-US"/>
        </w:rPr>
        <w:softHyphen/>
      </w:r>
      <w:r>
        <w:rPr>
          <w:sz w:val="20"/>
          <w:lang w:val="en-US"/>
        </w:rPr>
        <w:t xml:space="preserve"> kofaktori el a</w:t>
      </w:r>
      <w:r>
        <w:rPr>
          <w:sz w:val="20"/>
          <w:vertAlign w:val="subscript"/>
          <w:lang w:val="en-US"/>
        </w:rPr>
        <w:t>ij</w:t>
      </w:r>
      <w:r>
        <w:rPr>
          <w:sz w:val="20"/>
          <w:lang w:val="en-US"/>
        </w:rPr>
        <w:t>. Determinanta adj matr je adj det</w:t>
      </w:r>
    </w:p>
    <w:p w:rsidR="00D14008" w:rsidRDefault="00D14008" w:rsidP="003960A4">
      <w:pPr>
        <w:rPr>
          <w:sz w:val="20"/>
          <w:lang w:val="en-US"/>
        </w:rPr>
      </w:pPr>
    </w:p>
    <w:p w:rsidR="009250C6" w:rsidRDefault="009250C6" w:rsidP="003960A4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Za kvadratnu matricu A vazi: A(adjA)=(adjA)A=(detA)I</w:t>
      </w:r>
    </w:p>
    <w:p w:rsidR="009250C6" w:rsidRDefault="009250C6" w:rsidP="009250C6">
      <w:pPr>
        <w:ind w:left="144"/>
        <w:rPr>
          <w:sz w:val="20"/>
          <w:lang w:val="en-US"/>
        </w:rPr>
      </w:pPr>
      <w:r w:rsidRPr="009250C6"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Element na mestu (i,j) matrice A(adjA)  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k=1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</m:nary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ik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jk</m:t>
            </m:r>
          </m:sub>
        </m:sSub>
      </m:oMath>
      <w:r>
        <w:rPr>
          <w:sz w:val="20"/>
          <w:lang w:val="en-US"/>
        </w:rPr>
        <w:t>=</w:t>
      </w:r>
      <w:r>
        <w:rPr>
          <w:rFonts w:ascii="Cambria Math" w:hAnsi="Cambria Math"/>
          <w:sz w:val="20"/>
          <w:lang w:val="en-US"/>
        </w:rPr>
        <w:t>δ</w:t>
      </w:r>
      <w:r>
        <w:rPr>
          <w:sz w:val="20"/>
          <w:vertAlign w:val="subscript"/>
          <w:lang w:val="en-US"/>
        </w:rPr>
        <w:t>ij∙</w:t>
      </w:r>
      <w:r>
        <w:rPr>
          <w:sz w:val="20"/>
          <w:lang w:val="en-US"/>
        </w:rPr>
        <w:t>detA</w:t>
      </w:r>
    </w:p>
    <w:p w:rsidR="009250C6" w:rsidRDefault="009250C6" w:rsidP="009250C6">
      <w:pPr>
        <w:rPr>
          <w:sz w:val="20"/>
          <w:lang w:val="en-US"/>
        </w:rPr>
      </w:pPr>
    </w:p>
    <w:p w:rsidR="009250C6" w:rsidRDefault="009250C6" w:rsidP="009250C6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Matrica X je inverzna matrica matrice A ako vazi X∙A=A∙X=I. (Matrica X a i A moraju biti kvadratne) X=A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. detA(X∙A)=det(A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∙A)=detA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∙detA=1 =&gt;</w:t>
      </w:r>
      <m:oMath>
        <m:borderBox>
          <m:borderBoxPr>
            <m:ctrlPr>
              <w:rPr>
                <w:rFonts w:ascii="Cambria Math" w:hAnsi="Cambria Math"/>
                <w:sz w:val="20"/>
                <w:lang w:val="en-US"/>
              </w:rPr>
            </m:ctrlPr>
          </m:borderBoxPr>
          <m:e>
            <m:sSup>
              <m:s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detA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</w:rPr>
              <m:t>=</m:t>
            </m:r>
            <m:f>
              <m:fPr>
                <m:ctrlPr>
                  <w:rPr>
                    <w:rFonts w:ascii="Cambria Math" w:hAnsi="Cambria Math"/>
                    <w:sz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detA</m:t>
                </m:r>
              </m:den>
            </m:f>
          </m:e>
        </m:borderBox>
      </m:oMath>
      <w:r>
        <w:rPr>
          <w:sz w:val="20"/>
          <w:lang w:val="en-US"/>
        </w:rPr>
        <w:t>, detA≠0 potreban uslov A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adjA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detA</m:t>
            </m:r>
          </m:den>
        </m:f>
      </m:oMath>
      <w:r w:rsidR="00E1639A">
        <w:rPr>
          <w:sz w:val="20"/>
          <w:lang w:val="en-US"/>
        </w:rPr>
        <w:t>=I=&gt;</w:t>
      </w:r>
      <m:oMath>
        <m:borderBox>
          <m:borderBoxPr>
            <m:ctrlPr>
              <w:rPr>
                <w:rFonts w:ascii="Cambria Math" w:hAnsi="Cambria Math"/>
                <w:sz w:val="20"/>
                <w:lang w:val="en-US"/>
              </w:rPr>
            </m:ctrlPr>
          </m:borderBoxPr>
          <m:e>
            <m:sSup>
              <m:s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</w:rPr>
              <m:t>=</m:t>
            </m:r>
            <m:f>
              <m:fPr>
                <m:ctrlPr>
                  <w:rPr>
                    <w:rFonts w:ascii="Cambria Math" w:hAnsi="Cambria Math"/>
                    <w:sz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detA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</w:rPr>
              <m:t>∙adjA</m:t>
            </m:r>
          </m:e>
        </m:borderBox>
      </m:oMath>
    </w:p>
    <w:p w:rsidR="00E1639A" w:rsidRDefault="00E1639A" w:rsidP="009250C6">
      <w:pPr>
        <w:rPr>
          <w:sz w:val="20"/>
          <w:lang w:val="en-US"/>
        </w:rPr>
      </w:pPr>
    </w:p>
    <w:p w:rsidR="00E1639A" w:rsidRDefault="00E1639A" w:rsidP="009250C6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Skup svih regularnih kvadratnih matrica datog reda n obrazuje grupu u odnosu na mnozenje matrica</w:t>
      </w:r>
    </w:p>
    <w:p w:rsidR="00E1639A" w:rsidRDefault="00E1639A" w:rsidP="00E1639A">
      <w:pPr>
        <w:ind w:left="144"/>
        <w:rPr>
          <w:b/>
          <w:sz w:val="20"/>
          <w:u w:val="single"/>
          <w:lang w:val="en-US"/>
        </w:rPr>
      </w:pPr>
      <w:r>
        <w:rPr>
          <w:b/>
          <w:sz w:val="20"/>
          <w:u w:val="single"/>
          <w:lang w:val="en-US"/>
        </w:rPr>
        <w:t>Dok:</w:t>
      </w:r>
    </w:p>
    <w:p w:rsidR="00E1639A" w:rsidRDefault="00E1639A" w:rsidP="00E1639A">
      <w:pPr>
        <w:pStyle w:val="ListParagraph"/>
        <w:numPr>
          <w:ilvl w:val="0"/>
          <w:numId w:val="8"/>
        </w:numPr>
        <w:rPr>
          <w:sz w:val="20"/>
          <w:lang w:val="en-US"/>
        </w:rPr>
      </w:pPr>
      <w:r w:rsidRPr="00E1639A">
        <w:rPr>
          <w:sz w:val="20"/>
          <w:lang w:val="en-US"/>
        </w:rPr>
        <w:t>zatvorenost A,B regularne A∙B=0? det(A∙B)=detA∙detB≠0</w:t>
      </w:r>
    </w:p>
    <w:p w:rsidR="00E1639A" w:rsidRDefault="00E1639A" w:rsidP="00E1639A">
      <w:pPr>
        <w:pStyle w:val="ListParagraph"/>
        <w:numPr>
          <w:ilvl w:val="0"/>
          <w:numId w:val="8"/>
        </w:numPr>
        <w:rPr>
          <w:sz w:val="20"/>
          <w:lang w:val="en-US"/>
        </w:rPr>
      </w:pPr>
      <w:r>
        <w:rPr>
          <w:sz w:val="20"/>
          <w:lang w:val="en-US"/>
        </w:rPr>
        <w:t>asocijativnost (nasledjuje se kao opsta osobina)</w:t>
      </w:r>
    </w:p>
    <w:p w:rsidR="00E1639A" w:rsidRDefault="00E1639A" w:rsidP="00E1639A">
      <w:pPr>
        <w:pStyle w:val="ListParagraph"/>
        <w:numPr>
          <w:ilvl w:val="0"/>
          <w:numId w:val="8"/>
        </w:numPr>
        <w:rPr>
          <w:sz w:val="20"/>
          <w:lang w:val="en-US"/>
        </w:rPr>
      </w:pPr>
      <w:r>
        <w:rPr>
          <w:sz w:val="20"/>
          <w:lang w:val="en-US"/>
        </w:rPr>
        <w:t>neutralni el I</w:t>
      </w:r>
    </w:p>
    <w:p w:rsidR="00E1639A" w:rsidRDefault="00E1639A" w:rsidP="00E1639A">
      <w:pPr>
        <w:pStyle w:val="ListParagraph"/>
        <w:numPr>
          <w:ilvl w:val="0"/>
          <w:numId w:val="8"/>
        </w:numPr>
        <w:rPr>
          <w:sz w:val="20"/>
          <w:lang w:val="en-US"/>
        </w:rPr>
      </w:pPr>
      <w:r>
        <w:rPr>
          <w:sz w:val="20"/>
          <w:lang w:val="en-US"/>
        </w:rPr>
        <w:t>svaka ima inverznu matr jer su reg (A∙B)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=B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∙A</w:t>
      </w:r>
      <w:r>
        <w:rPr>
          <w:sz w:val="20"/>
          <w:vertAlign w:val="superscript"/>
          <w:lang w:val="en-US"/>
        </w:rPr>
        <w:t>-1</w:t>
      </w: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71588F" w:rsidRDefault="0071588F" w:rsidP="00E1639A">
      <w:pPr>
        <w:jc w:val="center"/>
        <w:rPr>
          <w:b/>
          <w:i/>
          <w:sz w:val="20"/>
          <w:lang w:val="en-US"/>
        </w:rPr>
      </w:pPr>
    </w:p>
    <w:p w:rsidR="00E1639A" w:rsidRDefault="00E1639A" w:rsidP="00E1639A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lastRenderedPageBreak/>
        <w:t>Kramerove formule</w:t>
      </w:r>
    </w:p>
    <w:p w:rsidR="00E1639A" w:rsidRDefault="00E1639A" w:rsidP="00E1639A">
      <w:pPr>
        <w:jc w:val="center"/>
        <w:rPr>
          <w:sz w:val="20"/>
          <w:lang w:val="en-US"/>
        </w:rPr>
      </w:pPr>
    </w:p>
    <w:p w:rsidR="00E1639A" w:rsidRDefault="00E1639A" w:rsidP="00E1639A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Resenje sistema jeste svaka n-torka (x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,x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,…,x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 koja sve jednacine sistema pretvara u identitete. A∙X=b/A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 xml:space="preserve"> </w:t>
      </w:r>
    </w:p>
    <w:p w:rsidR="00785867" w:rsidRDefault="00E1639A" w:rsidP="00E1639A">
      <w:pPr>
        <w:rPr>
          <w:sz w:val="20"/>
          <w:u w:val="single"/>
          <w:lang w:val="en-US"/>
        </w:rPr>
      </w:pPr>
      <w:r>
        <w:rPr>
          <w:sz w:val="20"/>
          <w:lang w:val="en-US"/>
        </w:rPr>
        <w:t>(A∙A</w:t>
      </w:r>
      <w:r>
        <w:rPr>
          <w:sz w:val="20"/>
          <w:vertAlign w:val="superscript"/>
          <w:lang w:val="en-US"/>
        </w:rPr>
        <w:t>-1</w:t>
      </w:r>
      <w:r>
        <w:rPr>
          <w:sz w:val="20"/>
          <w:lang w:val="en-US"/>
        </w:rPr>
        <w:t>)X=I</w:t>
      </w:r>
      <w:r w:rsidR="00785867">
        <w:rPr>
          <w:sz w:val="20"/>
          <w:lang w:val="en-US"/>
        </w:rPr>
        <w:t>∙X=</w:t>
      </w:r>
      <m:oMath>
        <m:borderBox>
          <m:borderBoxPr>
            <m:ctrlPr>
              <w:rPr>
                <w:rFonts w:ascii="Cambria Math" w:hAnsi="Cambria Math"/>
                <w:sz w:val="20"/>
                <w:lang w:val="en-US"/>
              </w:rPr>
            </m:ctrlPr>
          </m:borderBox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X=</m:t>
            </m:r>
            <m:sSup>
              <m:s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∙b</m:t>
            </m:r>
          </m:e>
        </m:borderBox>
      </m:oMath>
      <w:r w:rsidR="00785867">
        <w:rPr>
          <w:sz w:val="20"/>
          <w:lang w:val="en-US"/>
        </w:rPr>
        <w:t xml:space="preserve"> ovo sve vazi pod uslovom detA≠0. Ako je detA≠0 =&gt; sistem ima jedinstvena resenja. Pretpostavimo da sistem ima resenja x</w:t>
      </w:r>
      <w:r w:rsidR="00785867">
        <w:rPr>
          <w:sz w:val="20"/>
          <w:vertAlign w:val="subscript"/>
          <w:lang w:val="en-US"/>
        </w:rPr>
        <w:t>1</w:t>
      </w:r>
      <w:r w:rsidR="00785867">
        <w:rPr>
          <w:sz w:val="20"/>
          <w:lang w:val="en-US"/>
        </w:rPr>
        <w:t>,x</w:t>
      </w:r>
      <w:r w:rsidR="00785867">
        <w:rPr>
          <w:sz w:val="20"/>
          <w:vertAlign w:val="subscript"/>
          <w:lang w:val="en-US"/>
        </w:rPr>
        <w:t>2</w:t>
      </w:r>
      <w:r w:rsidR="00785867">
        <w:rPr>
          <w:sz w:val="20"/>
          <w:lang w:val="en-US"/>
        </w:rPr>
        <w:t>,…,x</w:t>
      </w:r>
      <w:r w:rsidR="00785867">
        <w:rPr>
          <w:sz w:val="20"/>
          <w:vertAlign w:val="subscript"/>
          <w:lang w:val="en-US"/>
        </w:rPr>
        <w:t xml:space="preserve">n </w:t>
      </w:r>
      <w:r w:rsidR="00785867">
        <w:rPr>
          <w:sz w:val="20"/>
          <w:lang w:val="en-US"/>
        </w:rPr>
        <w:t xml:space="preserve"> D=detA  </w:t>
      </w:r>
      <w:r w:rsidR="00785867" w:rsidRPr="00785867">
        <w:rPr>
          <w:sz w:val="20"/>
          <w:u w:val="single"/>
          <w:lang w:val="en-US"/>
        </w:rPr>
        <w:t>Dx</w:t>
      </w:r>
      <w:r w:rsidR="00785867" w:rsidRPr="00785867">
        <w:rPr>
          <w:sz w:val="20"/>
          <w:u w:val="single"/>
          <w:vertAlign w:val="subscript"/>
          <w:lang w:val="en-US"/>
        </w:rPr>
        <w:t>i</w:t>
      </w:r>
      <w:r w:rsidR="00785867">
        <w:rPr>
          <w:sz w:val="20"/>
          <w:lang w:val="en-US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0"/>
                <w:lang w:val="en-US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6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11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1,i-1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sz w:val="2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0"/>
                            </w:rPr>
                            <m:t>1i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0"/>
                            </w:rPr>
                            <m:t>∙Xi</m:t>
                          </m:r>
                        </m:sup>
                      </m:sSup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1n</m:t>
                      </m:r>
                    </m:sub>
                  </m:sSub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n1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n,i-1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Cambria Math" w:hAnsi="Cambria Math" w:cs="Cambria Math"/>
                              <w:sz w:val="20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0"/>
                            </w:rPr>
                            <m:t>ni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0"/>
                            </w:rPr>
                            <m:t>∙Xi</m:t>
                          </m:r>
                        </m:sup>
                      </m:sSup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nn</m:t>
                      </m:r>
                    </m:sub>
                  </m:sSub>
                </m:e>
              </m:mr>
            </m:m>
          </m:e>
        </m:d>
      </m:oMath>
      <w:r w:rsidR="00CD3A4C">
        <w:rPr>
          <w:sz w:val="20"/>
          <w:lang w:val="en-US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0"/>
                <w:lang w:val="en-US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5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11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n1</m:t>
                      </m:r>
                    </m:sub>
                  </m:sSub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n1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  <w:sz w:val="20"/>
                        </w:rPr>
                        <m:t>n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sz w:val="20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20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nn</m:t>
                      </m:r>
                    </m:sub>
                  </m:sSub>
                </m:e>
              </m:mr>
            </m:m>
          </m:e>
        </m:d>
      </m:oMath>
      <w:r w:rsidR="00CD3A4C">
        <w:rPr>
          <w:sz w:val="20"/>
          <w:lang w:val="en-US"/>
        </w:rPr>
        <w:t>=</w:t>
      </w:r>
      <w:r w:rsidR="00CD3A4C" w:rsidRPr="00CD3A4C">
        <w:rPr>
          <w:sz w:val="20"/>
          <w:u w:val="single"/>
          <w:lang w:val="en-US"/>
        </w:rPr>
        <w:t>Di</w:t>
      </w:r>
    </w:p>
    <w:p w:rsidR="00CD3A4C" w:rsidRDefault="00CD3A4C" w:rsidP="00E1639A">
      <w:pPr>
        <w:rPr>
          <w:sz w:val="20"/>
          <w:lang w:val="en-US"/>
        </w:rPr>
      </w:pPr>
      <w:r>
        <w:rPr>
          <w:sz w:val="20"/>
          <w:lang w:val="en-US"/>
        </w:rPr>
        <w:t xml:space="preserve">Ako je D≠0 =&gt; </w:t>
      </w:r>
      <m:oMath>
        <m:borderBox>
          <m:borderBoxPr>
            <m:ctrlPr>
              <w:rPr>
                <w:rFonts w:ascii="Cambria Math" w:hAnsi="Cambria Math"/>
                <w:sz w:val="20"/>
                <w:lang w:val="en-US"/>
              </w:rPr>
            </m:ctrlPr>
          </m:borderBoxPr>
          <m:e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=</m:t>
            </m:r>
            <m:f>
              <m:f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Di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D</m:t>
                </m:r>
              </m:den>
            </m:f>
          </m:e>
        </m:borderBox>
      </m:oMath>
      <w:r>
        <w:rPr>
          <w:sz w:val="20"/>
          <w:lang w:val="en-US"/>
        </w:rPr>
        <w:t xml:space="preserve"> i=1,2,…,n, ako je D=0, ne vaze Kramerove formule</w:t>
      </w:r>
    </w:p>
    <w:p w:rsidR="00CD3A4C" w:rsidRDefault="00CD3A4C" w:rsidP="00E1639A">
      <w:pPr>
        <w:rPr>
          <w:sz w:val="20"/>
          <w:lang w:val="en-US"/>
        </w:rPr>
      </w:pPr>
    </w:p>
    <w:p w:rsidR="00CD3A4C" w:rsidRDefault="00CD3A4C" w:rsidP="00CD3A4C">
      <w:pPr>
        <w:jc w:val="center"/>
        <w:rPr>
          <w:b/>
          <w:i/>
          <w:sz w:val="20"/>
          <w:lang w:val="en-US"/>
        </w:rPr>
      </w:pPr>
      <w:r>
        <w:rPr>
          <w:b/>
          <w:i/>
          <w:sz w:val="20"/>
          <w:lang w:val="en-US"/>
        </w:rPr>
        <w:t>Polinomi</w:t>
      </w:r>
    </w:p>
    <w:p w:rsidR="00CD3A4C" w:rsidRDefault="00CD3A4C" w:rsidP="00CD3A4C">
      <w:pPr>
        <w:jc w:val="center"/>
        <w:rPr>
          <w:b/>
          <w:i/>
          <w:sz w:val="20"/>
          <w:lang w:val="en-US"/>
        </w:rPr>
      </w:pPr>
    </w:p>
    <w:p w:rsidR="00CD3A4C" w:rsidRDefault="00CD3A4C" w:rsidP="00CD3A4C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Posmatraju se rasporedi (a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,…) gde je a</w:t>
      </w:r>
      <w:r>
        <w:rPr>
          <w:sz w:val="20"/>
          <w:vertAlign w:val="subscript"/>
          <w:lang w:val="en-US"/>
        </w:rPr>
        <w:t>i</w:t>
      </w:r>
      <w:r>
        <w:rPr>
          <w:sz w:val="20"/>
          <w:lang w:val="en-US"/>
        </w:rPr>
        <w:t>=0 pocev od nekog konacnog mesta, tj (a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 ako znamo da su preostali a</w:t>
      </w:r>
      <w:r>
        <w:rPr>
          <w:sz w:val="20"/>
          <w:vertAlign w:val="subscript"/>
          <w:lang w:val="en-US"/>
        </w:rPr>
        <w:t>i</w:t>
      </w:r>
      <w:r>
        <w:rPr>
          <w:sz w:val="20"/>
          <w:lang w:val="en-US"/>
        </w:rPr>
        <w:t>=0, sa operacijama (a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)+</w:t>
      </w:r>
      <w:r w:rsidRPr="00CD3A4C">
        <w:rPr>
          <w:sz w:val="20"/>
          <w:lang w:val="en-US"/>
        </w:rPr>
        <w:t xml:space="preserve"> </w:t>
      </w:r>
      <w:r>
        <w:rPr>
          <w:sz w:val="20"/>
          <w:lang w:val="en-US"/>
        </w:rPr>
        <w:t>(b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,b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,…,b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)=</w:t>
      </w:r>
      <w:r w:rsidRPr="00CD3A4C">
        <w:rPr>
          <w:sz w:val="20"/>
          <w:lang w:val="en-US"/>
        </w:rPr>
        <w:t xml:space="preserve"> </w:t>
      </w:r>
      <w:r>
        <w:rPr>
          <w:sz w:val="20"/>
          <w:lang w:val="en-US"/>
        </w:rPr>
        <w:t>(a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+b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+b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</w:t>
      </w:r>
    </w:p>
    <w:p w:rsidR="00C76822" w:rsidRDefault="00C76822" w:rsidP="00CD3A4C">
      <w:pPr>
        <w:rPr>
          <w:sz w:val="20"/>
          <w:lang w:val="en-US"/>
        </w:rPr>
      </w:pPr>
      <w:r>
        <w:rPr>
          <w:sz w:val="20"/>
          <w:lang w:val="en-US"/>
        </w:rPr>
        <w:t>(a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</w:t>
      </w:r>
      <w:r w:rsidRPr="00C76822">
        <w:rPr>
          <w:sz w:val="20"/>
          <w:lang w:val="en-US"/>
        </w:rPr>
        <w:t xml:space="preserve"> </w:t>
      </w:r>
      <w:r>
        <w:rPr>
          <w:sz w:val="20"/>
          <w:lang w:val="en-US"/>
        </w:rPr>
        <w:t>∙(b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,b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,…,b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)=</w:t>
      </w:r>
      <w:r w:rsidRPr="00C76822">
        <w:rPr>
          <w:sz w:val="20"/>
          <w:lang w:val="en-US"/>
        </w:rPr>
        <w:t xml:space="preserve"> </w:t>
      </w:r>
      <w:r>
        <w:rPr>
          <w:sz w:val="20"/>
          <w:lang w:val="en-US"/>
        </w:rPr>
        <w:t>(c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,c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,…,c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 gde je c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=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sz w:val="20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∙b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k-1</m:t>
                </m:r>
              </m:sub>
            </m:sSub>
          </m:e>
        </m:nary>
      </m:oMath>
      <w:r>
        <w:rPr>
          <w:sz w:val="20"/>
          <w:lang w:val="en-US"/>
        </w:rPr>
        <w:t>, k=0,1,2,…</w:t>
      </w:r>
    </w:p>
    <w:p w:rsidR="00C76822" w:rsidRDefault="00C76822" w:rsidP="00CD3A4C">
      <w:pPr>
        <w:rPr>
          <w:sz w:val="20"/>
          <w:lang w:val="en-US"/>
        </w:rPr>
      </w:pPr>
    </w:p>
    <w:p w:rsidR="00C76822" w:rsidRDefault="00C76822" w:rsidP="00CD3A4C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Skup svih rasporeda (skup S) sa operacijama + i ∙ naziva se prsten polinoma nad poljem F (dokazuje se da je (S,+,∙) prsten)</w:t>
      </w:r>
    </w:p>
    <w:p w:rsidR="00C76822" w:rsidRDefault="00C76822" w:rsidP="00CD3A4C">
      <w:pPr>
        <w:rPr>
          <w:sz w:val="20"/>
          <w:lang w:val="en-US"/>
        </w:rPr>
      </w:pPr>
    </w:p>
    <w:p w:rsidR="00C76822" w:rsidRDefault="00C76822" w:rsidP="00C76822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t>Euklidov algoritam</w:t>
      </w:r>
    </w:p>
    <w:p w:rsidR="00C76822" w:rsidRDefault="00C76822" w:rsidP="00C76822">
      <w:pPr>
        <w:jc w:val="center"/>
        <w:rPr>
          <w:sz w:val="20"/>
          <w:lang w:val="en-US"/>
        </w:rPr>
      </w:pPr>
    </w:p>
    <w:p w:rsidR="00C76822" w:rsidRDefault="00C76822" w:rsidP="00C76822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Polinom W je NZD polinoma U i V ako W|U i W|V i 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P)((P|U </w:t>
      </w:r>
      <w:r>
        <w:rPr>
          <w:rFonts w:ascii="Cambria Math" w:hAnsi="Cambria Math"/>
          <w:sz w:val="20"/>
          <w:lang w:val="en-US"/>
        </w:rPr>
        <w:t>∧</w:t>
      </w:r>
      <w:r>
        <w:rPr>
          <w:sz w:val="20"/>
          <w:lang w:val="en-US"/>
        </w:rPr>
        <w:t xml:space="preserve"> P|V) =&gt; P|W)</w:t>
      </w:r>
    </w:p>
    <w:p w:rsidR="00C76822" w:rsidRDefault="00C76822" w:rsidP="00C76822">
      <w:pPr>
        <w:rPr>
          <w:sz w:val="20"/>
          <w:lang w:val="en-US"/>
        </w:rPr>
      </w:pPr>
    </w:p>
    <w:p w:rsidR="00C76822" w:rsidRDefault="00C76822" w:rsidP="00C76822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Neka su U iV polinomi (U,V≠0). NZD za U i V postoji i odredjen je sa tacnoscu do multiplikativne kons</w:t>
      </w:r>
    </w:p>
    <w:p w:rsidR="00C76822" w:rsidRDefault="00C76822" w:rsidP="00C76822">
      <w:pPr>
        <w:ind w:left="144"/>
        <w:rPr>
          <w:sz w:val="20"/>
          <w:lang w:val="en-US"/>
        </w:rPr>
      </w:pPr>
      <w:r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U,V≠0, dgU≥dgV  U=VQ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+R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 xml:space="preserve"> Ako je R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 xml:space="preserve">=0 onda je V NZD. </w:t>
      </w:r>
    </w:p>
    <w:p w:rsidR="00C76822" w:rsidRDefault="00C76822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>Ako ne V=R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Q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+R</w:t>
      </w:r>
      <w:r>
        <w:rPr>
          <w:sz w:val="20"/>
          <w:vertAlign w:val="subscript"/>
          <w:lang w:val="en-US"/>
        </w:rPr>
        <w:t>2</w:t>
      </w:r>
      <w:r w:rsidR="00986C3C">
        <w:rPr>
          <w:sz w:val="20"/>
          <w:lang w:val="en-US"/>
        </w:rPr>
        <w:t xml:space="preserve">  dgR</w:t>
      </w:r>
      <w:r w:rsidR="00986C3C">
        <w:rPr>
          <w:sz w:val="20"/>
          <w:vertAlign w:val="subscript"/>
          <w:lang w:val="en-US"/>
        </w:rPr>
        <w:t>1</w:t>
      </w:r>
      <w:r w:rsidR="00986C3C">
        <w:rPr>
          <w:sz w:val="20"/>
          <w:lang w:val="en-US"/>
        </w:rPr>
        <w:t>&lt;dgV</w:t>
      </w:r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ab/>
        <w:t xml:space="preserve"> R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=R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Q</w:t>
      </w:r>
      <w:r>
        <w:rPr>
          <w:sz w:val="20"/>
          <w:vertAlign w:val="subscript"/>
          <w:lang w:val="en-US"/>
        </w:rPr>
        <w:t>3</w:t>
      </w:r>
      <w:r>
        <w:rPr>
          <w:sz w:val="20"/>
          <w:lang w:val="en-US"/>
        </w:rPr>
        <w:t>+R</w:t>
      </w:r>
      <w:r>
        <w:rPr>
          <w:sz w:val="20"/>
          <w:vertAlign w:val="subscript"/>
          <w:lang w:val="en-US"/>
        </w:rPr>
        <w:t>3</w:t>
      </w:r>
      <w:r>
        <w:rPr>
          <w:sz w:val="20"/>
          <w:lang w:val="en-US"/>
        </w:rPr>
        <w:t xml:space="preserve">  dgR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&lt;dgR</w:t>
      </w:r>
      <w:r>
        <w:rPr>
          <w:sz w:val="20"/>
          <w:vertAlign w:val="subscript"/>
          <w:lang w:val="en-US"/>
        </w:rPr>
        <w:t>3</w:t>
      </w:r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ab/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</w:rPr>
          <m:t>⋮</m:t>
        </m:r>
      </m:oMath>
      <w:r>
        <w:rPr>
          <w:sz w:val="20"/>
          <w:lang w:val="en-US"/>
        </w:rPr>
        <w:t xml:space="preserve">                       </w:t>
      </w:r>
      <m:oMath>
        <m:r>
          <m:rPr>
            <m:sty m:val="p"/>
          </m:rPr>
          <w:rPr>
            <w:rFonts w:ascii="Cambria Math" w:hAnsi="Cambria Math"/>
            <w:sz w:val="20"/>
          </w:rPr>
          <m:t>⋮</m:t>
        </m:r>
      </m:oMath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 xml:space="preserve">      R</w:t>
      </w:r>
      <w:r>
        <w:rPr>
          <w:sz w:val="20"/>
          <w:vertAlign w:val="subscript"/>
          <w:lang w:val="en-US"/>
        </w:rPr>
        <w:t>i-1</w:t>
      </w:r>
      <w:r>
        <w:rPr>
          <w:sz w:val="20"/>
          <w:lang w:val="en-US"/>
        </w:rPr>
        <w:t>=R</w:t>
      </w:r>
      <w:r>
        <w:rPr>
          <w:sz w:val="20"/>
          <w:vertAlign w:val="subscript"/>
          <w:lang w:val="en-US"/>
        </w:rPr>
        <w:t>i</w:t>
      </w:r>
      <w:r>
        <w:rPr>
          <w:sz w:val="20"/>
          <w:lang w:val="en-US"/>
        </w:rPr>
        <w:t>Q</w:t>
      </w:r>
      <w:r>
        <w:rPr>
          <w:sz w:val="20"/>
          <w:vertAlign w:val="subscript"/>
          <w:lang w:val="en-US"/>
        </w:rPr>
        <w:t>i+1</w:t>
      </w:r>
      <w:r>
        <w:rPr>
          <w:sz w:val="20"/>
          <w:vertAlign w:val="subscript"/>
          <w:lang w:val="en-US"/>
        </w:rPr>
        <w:softHyphen/>
      </w:r>
      <w:r>
        <w:rPr>
          <w:sz w:val="20"/>
          <w:lang w:val="en-US"/>
        </w:rPr>
        <w:t>+R</w:t>
      </w:r>
      <w:r>
        <w:rPr>
          <w:sz w:val="20"/>
          <w:vertAlign w:val="subscript"/>
          <w:lang w:val="en-US"/>
        </w:rPr>
        <w:t>i+1</w:t>
      </w:r>
      <w:r>
        <w:rPr>
          <w:sz w:val="20"/>
          <w:lang w:val="en-US"/>
        </w:rPr>
        <w:t xml:space="preserve">  dgR</w:t>
      </w:r>
      <w:r>
        <w:rPr>
          <w:sz w:val="20"/>
          <w:vertAlign w:val="subscript"/>
          <w:lang w:val="en-US"/>
        </w:rPr>
        <w:t>i+1</w:t>
      </w:r>
      <w:r>
        <w:rPr>
          <w:sz w:val="20"/>
          <w:lang w:val="en-US"/>
        </w:rPr>
        <w:t>&lt;dgR</w:t>
      </w:r>
      <w:r>
        <w:rPr>
          <w:sz w:val="20"/>
          <w:vertAlign w:val="subscript"/>
          <w:lang w:val="en-US"/>
        </w:rPr>
        <w:t>i</w:t>
      </w:r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>Posle konacnog broja koraka dgR</w:t>
      </w:r>
      <w:r>
        <w:rPr>
          <w:sz w:val="20"/>
          <w:vertAlign w:val="subscript"/>
          <w:lang w:val="en-US"/>
        </w:rPr>
        <w:t>i</w:t>
      </w:r>
      <w:r>
        <w:rPr>
          <w:sz w:val="20"/>
          <w:lang w:val="en-US"/>
        </w:rPr>
        <w:t>=0</w:t>
      </w:r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>Na kraju R</w:t>
      </w:r>
      <w:r>
        <w:rPr>
          <w:sz w:val="20"/>
          <w:vertAlign w:val="subscript"/>
          <w:lang w:val="en-US"/>
        </w:rPr>
        <w:t>k-1</w:t>
      </w:r>
      <w:r>
        <w:rPr>
          <w:sz w:val="20"/>
          <w:lang w:val="en-US"/>
        </w:rPr>
        <w:t>=R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Q</w:t>
      </w:r>
      <w:r>
        <w:rPr>
          <w:sz w:val="20"/>
          <w:vertAlign w:val="subscript"/>
          <w:lang w:val="en-US"/>
        </w:rPr>
        <w:t>k+1</w:t>
      </w:r>
      <w:r>
        <w:rPr>
          <w:sz w:val="20"/>
          <w:lang w:val="en-US"/>
        </w:rPr>
        <w:t xml:space="preserve">  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|R</w:t>
      </w:r>
      <w:r>
        <w:rPr>
          <w:sz w:val="20"/>
          <w:vertAlign w:val="subscript"/>
          <w:lang w:val="en-US"/>
        </w:rPr>
        <w:t>k-1</w:t>
      </w:r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>R</w:t>
      </w:r>
      <w:r>
        <w:rPr>
          <w:sz w:val="20"/>
          <w:vertAlign w:val="subscript"/>
          <w:lang w:val="en-US"/>
        </w:rPr>
        <w:t>k-2</w:t>
      </w:r>
      <w:r>
        <w:rPr>
          <w:sz w:val="20"/>
          <w:lang w:val="en-US"/>
        </w:rPr>
        <w:t>=R</w:t>
      </w:r>
      <w:r>
        <w:rPr>
          <w:sz w:val="20"/>
          <w:vertAlign w:val="subscript"/>
          <w:lang w:val="en-US"/>
        </w:rPr>
        <w:t>k-1</w:t>
      </w:r>
      <w:r>
        <w:rPr>
          <w:sz w:val="20"/>
          <w:lang w:val="en-US"/>
        </w:rPr>
        <w:t>Q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+R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 xml:space="preserve"> =&gt; 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|R</w:t>
      </w:r>
      <w:r>
        <w:rPr>
          <w:sz w:val="20"/>
          <w:vertAlign w:val="subscript"/>
          <w:lang w:val="en-US"/>
        </w:rPr>
        <w:t>k-2</w:t>
      </w:r>
      <w:r>
        <w:rPr>
          <w:sz w:val="20"/>
          <w:lang w:val="en-US"/>
        </w:rPr>
        <w:t xml:space="preserve"> </w:t>
      </w:r>
    </w:p>
    <w:p w:rsidR="00986C3C" w:rsidRDefault="00986C3C" w:rsidP="00C76822">
      <w:pPr>
        <w:ind w:left="144"/>
        <w:rPr>
          <w:sz w:val="20"/>
          <w:lang w:val="en-US"/>
        </w:rPr>
      </w:pPr>
      <w:r>
        <w:rPr>
          <w:sz w:val="20"/>
          <w:lang w:val="en-US"/>
        </w:rPr>
        <w:t>=&gt; 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|V =&gt; 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|U =&gt; 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 xml:space="preserve"> je ZD</w:t>
      </w:r>
    </w:p>
    <w:p w:rsidR="00986C3C" w:rsidRDefault="00986C3C" w:rsidP="00986C3C">
      <w:pPr>
        <w:ind w:left="144"/>
        <w:rPr>
          <w:sz w:val="20"/>
          <w:lang w:val="en-US"/>
        </w:rPr>
      </w:pPr>
      <w:r>
        <w:rPr>
          <w:sz w:val="20"/>
          <w:lang w:val="en-US"/>
        </w:rPr>
        <w:t>Neka W deli i U i V =&gt; W|R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 xml:space="preserve"> =&gt; W|R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 xml:space="preserve"> … =&gt; W|R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 xml:space="preserve"> =&gt; R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 xml:space="preserve"> je NZD. Ako bi bio i NZD </w:t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'</m:t>
            </m:r>
          </m:sup>
        </m:sSubSup>
      </m:oMath>
      <w:r>
        <w:rPr>
          <w:sz w:val="20"/>
          <w:lang w:val="en-US"/>
        </w:rPr>
        <w:t xml:space="preserve"> =&gt; </w:t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'</m:t>
            </m:r>
          </m:sup>
        </m:sSubSup>
      </m:oMath>
      <w:r>
        <w:rPr>
          <w:sz w:val="20"/>
          <w:lang w:val="en-US"/>
        </w:rPr>
        <w:t>|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b>
        </m:sSub>
      </m:oMath>
      <w:r>
        <w:rPr>
          <w:sz w:val="20"/>
          <w:lang w:val="en-US"/>
        </w:rPr>
        <w:t xml:space="preserve"> i 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b>
        </m:sSub>
      </m:oMath>
      <w:r>
        <w:rPr>
          <w:sz w:val="20"/>
          <w:lang w:val="en-US"/>
        </w:rPr>
        <w:t>|</w:t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'</m:t>
            </m:r>
          </m:sup>
        </m:sSubSup>
      </m:oMath>
      <w:r>
        <w:rPr>
          <w:sz w:val="20"/>
          <w:lang w:val="en-US"/>
        </w:rPr>
        <w:t xml:space="preserve"> =&gt; </w:t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'</m:t>
            </m:r>
          </m:sup>
        </m:sSubSup>
      </m:oMath>
      <w:r>
        <w:rPr>
          <w:sz w:val="20"/>
          <w:lang w:val="en-US"/>
        </w:rPr>
        <w:t>=aR</w:t>
      </w:r>
      <w:r>
        <w:rPr>
          <w:sz w:val="20"/>
          <w:vertAlign w:val="subscript"/>
          <w:lang w:val="en-US"/>
        </w:rPr>
        <w:t>k</w:t>
      </w:r>
    </w:p>
    <w:p w:rsidR="0071588F" w:rsidRDefault="0071588F" w:rsidP="00986C3C">
      <w:pPr>
        <w:ind w:left="144"/>
        <w:rPr>
          <w:sz w:val="20"/>
          <w:lang w:val="en-US"/>
        </w:rPr>
      </w:pPr>
    </w:p>
    <w:p w:rsidR="0071588F" w:rsidRDefault="0071588F" w:rsidP="00986C3C">
      <w:pPr>
        <w:ind w:left="144"/>
        <w:rPr>
          <w:b/>
          <w:sz w:val="20"/>
          <w:lang w:val="en-US"/>
        </w:rPr>
      </w:pPr>
    </w:p>
    <w:p w:rsidR="0071588F" w:rsidRDefault="0071588F" w:rsidP="00986C3C">
      <w:pPr>
        <w:ind w:left="144"/>
        <w:rPr>
          <w:b/>
          <w:sz w:val="20"/>
          <w:lang w:val="en-US"/>
        </w:rPr>
      </w:pPr>
    </w:p>
    <w:p w:rsidR="0071588F" w:rsidRDefault="0071588F" w:rsidP="00986C3C">
      <w:pPr>
        <w:ind w:left="144"/>
        <w:rPr>
          <w:b/>
          <w:sz w:val="20"/>
          <w:lang w:val="en-US"/>
        </w:rPr>
      </w:pPr>
    </w:p>
    <w:p w:rsidR="0071588F" w:rsidRDefault="0071588F" w:rsidP="0071588F">
      <w:pPr>
        <w:rPr>
          <w:sz w:val="20"/>
          <w:lang w:val="en-US"/>
        </w:rPr>
      </w:pPr>
      <w:r>
        <w:rPr>
          <w:b/>
          <w:sz w:val="20"/>
          <w:lang w:val="en-US"/>
        </w:rPr>
        <w:lastRenderedPageBreak/>
        <w:t>(T)</w:t>
      </w:r>
      <w:r>
        <w:rPr>
          <w:sz w:val="20"/>
          <w:lang w:val="en-US"/>
        </w:rPr>
        <w:t xml:space="preserve"> (Bezuova) Ostatak pri deljenju polinoma P polinomom s-a jednak je P(a)</w:t>
      </w:r>
    </w:p>
    <w:p w:rsidR="0071588F" w:rsidRDefault="0071588F" w:rsidP="0071588F">
      <w:pPr>
        <w:ind w:left="144"/>
        <w:rPr>
          <w:sz w:val="20"/>
          <w:lang w:val="en-US"/>
        </w:rPr>
      </w:pPr>
      <w:r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P=Q(s-a)+R  dgR&lt;dg(s-a)=1 =&gt; dgR=0 =&gt; R=b P=Q(s-a)+b </w:t>
      </w:r>
    </w:p>
    <w:p w:rsidR="0071588F" w:rsidRDefault="0071588F" w:rsidP="0071588F">
      <w:pPr>
        <w:ind w:left="144"/>
        <w:rPr>
          <w:sz w:val="20"/>
          <w:lang w:val="en-US"/>
        </w:rPr>
      </w:pPr>
      <w:r w:rsidRPr="0071588F">
        <w:rPr>
          <w:sz w:val="20"/>
          <w:u w:val="single"/>
          <w:lang w:val="en-US"/>
        </w:rPr>
        <w:t>P(a)</w:t>
      </w:r>
      <w:r>
        <w:rPr>
          <w:sz w:val="20"/>
          <w:lang w:val="en-US"/>
        </w:rPr>
        <w:t>=Q(a)(a-a)+b=0+b=</w:t>
      </w:r>
      <w:r>
        <w:rPr>
          <w:sz w:val="20"/>
          <w:u w:val="single"/>
          <w:lang w:val="en-US"/>
        </w:rPr>
        <w:t>b</w:t>
      </w:r>
    </w:p>
    <w:p w:rsidR="0071588F" w:rsidRDefault="0071588F" w:rsidP="0071588F">
      <w:pPr>
        <w:rPr>
          <w:sz w:val="20"/>
          <w:lang w:val="en-US"/>
        </w:rPr>
      </w:pPr>
    </w:p>
    <w:p w:rsidR="0071588F" w:rsidRDefault="0071588F" w:rsidP="0071588F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Neka je dat polinom nad poljem F</w:t>
      </w:r>
    </w:p>
    <w:p w:rsidR="0071588F" w:rsidRDefault="0071588F" w:rsidP="0071588F">
      <w:pPr>
        <w:rPr>
          <w:sz w:val="20"/>
          <w:lang w:val="en-US"/>
        </w:rPr>
      </w:pPr>
      <w:r>
        <w:rPr>
          <w:sz w:val="20"/>
          <w:lang w:val="en-US"/>
        </w:rPr>
        <w:t>P=a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n-1</w:t>
      </w:r>
      <w:r>
        <w:rPr>
          <w:sz w:val="20"/>
          <w:lang w:val="en-US"/>
        </w:rPr>
        <w:t>+…+a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, 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≠0 i neka je a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F, tada je P=Q(s-a)+R, gde je </w:t>
      </w:r>
    </w:p>
    <w:p w:rsidR="0071588F" w:rsidRDefault="0071588F" w:rsidP="0071588F">
      <w:pPr>
        <w:rPr>
          <w:sz w:val="20"/>
          <w:lang w:val="en-US"/>
        </w:rPr>
      </w:pPr>
      <w:r>
        <w:rPr>
          <w:sz w:val="20"/>
          <w:lang w:val="en-US"/>
        </w:rPr>
        <w:t>Q=b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n-1</w:t>
      </w:r>
      <w:r>
        <w:rPr>
          <w:sz w:val="20"/>
          <w:lang w:val="en-US"/>
        </w:rPr>
        <w:t>+b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n-2</w:t>
      </w:r>
      <w:r>
        <w:rPr>
          <w:sz w:val="20"/>
          <w:lang w:val="en-US"/>
        </w:rPr>
        <w:t>+…+b</w:t>
      </w:r>
      <w:r>
        <w:rPr>
          <w:sz w:val="20"/>
          <w:vertAlign w:val="subscript"/>
          <w:lang w:val="en-US"/>
        </w:rPr>
        <w:t>n-1</w:t>
      </w:r>
      <w:r>
        <w:rPr>
          <w:sz w:val="20"/>
          <w:lang w:val="en-US"/>
        </w:rPr>
        <w:t>, 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=a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 xml:space="preserve">  b</w:t>
      </w:r>
      <w:r>
        <w:rPr>
          <w:sz w:val="20"/>
          <w:vertAlign w:val="subscript"/>
          <w:lang w:val="en-US"/>
        </w:rPr>
        <w:t>k+1</w:t>
      </w:r>
      <w:r>
        <w:rPr>
          <w:sz w:val="20"/>
          <w:lang w:val="en-US"/>
        </w:rPr>
        <w:t>=a∙b</w:t>
      </w:r>
      <w:r>
        <w:rPr>
          <w:sz w:val="20"/>
          <w:vertAlign w:val="subscript"/>
          <w:lang w:val="en-US"/>
        </w:rPr>
        <w:t>k</w:t>
      </w:r>
      <w:r>
        <w:rPr>
          <w:sz w:val="20"/>
          <w:lang w:val="en-US"/>
        </w:rPr>
        <w:t>+a</w:t>
      </w:r>
      <w:r w:rsidR="00D813F7">
        <w:rPr>
          <w:sz w:val="20"/>
          <w:vertAlign w:val="subscript"/>
          <w:lang w:val="en-US"/>
        </w:rPr>
        <w:t>k+1</w:t>
      </w:r>
      <w:r w:rsidR="00D813F7">
        <w:rPr>
          <w:sz w:val="20"/>
          <w:lang w:val="en-US"/>
        </w:rPr>
        <w:t>, (k=0,1,2,…,n-2)</w:t>
      </w:r>
    </w:p>
    <w:p w:rsidR="00D813F7" w:rsidRDefault="00D813F7" w:rsidP="0071588F">
      <w:pPr>
        <w:rPr>
          <w:sz w:val="20"/>
          <w:lang w:val="en-US"/>
        </w:rPr>
      </w:pPr>
      <w:r>
        <w:rPr>
          <w:sz w:val="20"/>
          <w:lang w:val="en-US"/>
        </w:rPr>
        <w:t>R=a∙b</w:t>
      </w:r>
      <w:r>
        <w:rPr>
          <w:sz w:val="20"/>
          <w:vertAlign w:val="subscript"/>
          <w:lang w:val="en-US"/>
        </w:rPr>
        <w:t>n-1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n</w:t>
      </w:r>
    </w:p>
    <w:p w:rsidR="00D813F7" w:rsidRPr="00D813F7" w:rsidRDefault="00D813F7" w:rsidP="0071588F">
      <w:pPr>
        <w:rPr>
          <w:sz w:val="20"/>
          <w:u w:val="single"/>
          <w:lang w:val="en-US"/>
        </w:rPr>
      </w:pPr>
      <w:r w:rsidRPr="00D813F7">
        <w:rPr>
          <w:sz w:val="20"/>
          <w:u w:val="single"/>
          <w:lang w:val="en-US"/>
        </w:rPr>
        <w:t xml:space="preserve">Skica dokaza: </w:t>
      </w:r>
    </w:p>
    <w:p w:rsidR="00D813F7" w:rsidRDefault="00D813F7" w:rsidP="00D813F7">
      <w:pPr>
        <w:rPr>
          <w:sz w:val="20"/>
          <w:lang w:val="en-US"/>
        </w:rPr>
      </w:pPr>
      <w:r>
        <w:rPr>
          <w:sz w:val="20"/>
          <w:lang w:val="en-US"/>
        </w:rPr>
        <w:t>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n-1</w:t>
      </w:r>
      <w:r>
        <w:rPr>
          <w:sz w:val="20"/>
          <w:lang w:val="en-US"/>
        </w:rPr>
        <w:t>+…+a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=</w:t>
      </w:r>
    </w:p>
    <w:p w:rsidR="00D813F7" w:rsidRDefault="00D813F7" w:rsidP="00D813F7">
      <w:pPr>
        <w:rPr>
          <w:sz w:val="20"/>
          <w:lang w:val="en-US"/>
        </w:rPr>
      </w:pPr>
      <w:r>
        <w:rPr>
          <w:sz w:val="20"/>
          <w:lang w:val="en-US"/>
        </w:rPr>
        <w:t>(</w:t>
      </w:r>
      <w:r w:rsidRPr="00D813F7">
        <w:rPr>
          <w:sz w:val="20"/>
          <w:lang w:val="en-US"/>
        </w:rPr>
        <w:t xml:space="preserve"> </w:t>
      </w:r>
      <w:r>
        <w:rPr>
          <w:sz w:val="20"/>
          <w:lang w:val="en-US"/>
        </w:rPr>
        <w:t>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n-1</w:t>
      </w:r>
      <w:r>
        <w:rPr>
          <w:sz w:val="20"/>
          <w:lang w:val="en-US"/>
        </w:rPr>
        <w:t>+b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S</w:t>
      </w:r>
      <w:r>
        <w:rPr>
          <w:sz w:val="20"/>
          <w:vertAlign w:val="superscript"/>
          <w:lang w:val="en-US"/>
        </w:rPr>
        <w:t>n-2</w:t>
      </w:r>
      <w:r>
        <w:rPr>
          <w:sz w:val="20"/>
          <w:lang w:val="en-US"/>
        </w:rPr>
        <w:t>+…+b</w:t>
      </w:r>
      <w:r>
        <w:rPr>
          <w:sz w:val="20"/>
          <w:vertAlign w:val="subscript"/>
          <w:lang w:val="en-US"/>
        </w:rPr>
        <w:t>n-1</w:t>
      </w:r>
      <w:r>
        <w:rPr>
          <w:sz w:val="20"/>
          <w:lang w:val="en-US"/>
        </w:rPr>
        <w:t>)(s-a)+R</w:t>
      </w:r>
    </w:p>
    <w:p w:rsidR="00D813F7" w:rsidRDefault="00D813F7" w:rsidP="00D813F7">
      <w:pPr>
        <w:rPr>
          <w:sz w:val="20"/>
          <w:lang w:val="en-US"/>
        </w:rPr>
      </w:pPr>
      <w:r>
        <w:rPr>
          <w:sz w:val="20"/>
          <w:lang w:val="en-US"/>
        </w:rPr>
        <w:t>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=b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, 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=-ab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+b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 xml:space="preserve"> … </w:t>
      </w:r>
    </w:p>
    <w:p w:rsidR="00D813F7" w:rsidRDefault="00D813F7" w:rsidP="00D813F7">
      <w:pPr>
        <w:rPr>
          <w:sz w:val="20"/>
          <w:lang w:val="en-US"/>
        </w:rPr>
      </w:pPr>
    </w:p>
    <w:p w:rsidR="00D813F7" w:rsidRDefault="00D813F7" w:rsidP="00D813F7">
      <w:pPr>
        <w:jc w:val="center"/>
        <w:rPr>
          <w:b/>
          <w:i/>
          <w:sz w:val="20"/>
          <w:lang w:val="en-US"/>
        </w:rPr>
      </w:pPr>
      <w:r>
        <w:rPr>
          <w:b/>
          <w:i/>
          <w:sz w:val="20"/>
          <w:lang w:val="en-US"/>
        </w:rPr>
        <w:t>Faktorizacija polinoma</w:t>
      </w:r>
    </w:p>
    <w:p w:rsidR="00D813F7" w:rsidRDefault="00D813F7" w:rsidP="00D813F7">
      <w:pPr>
        <w:jc w:val="center"/>
        <w:rPr>
          <w:b/>
          <w:i/>
          <w:sz w:val="20"/>
          <w:lang w:val="en-US"/>
        </w:rPr>
      </w:pPr>
    </w:p>
    <w:p w:rsidR="00D813F7" w:rsidRDefault="00D813F7" w:rsidP="00D813F7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(osnovni stav algebre) Svaki kompleksni polinom st≥1 ima bar jednu nulu.</w:t>
      </w:r>
    </w:p>
    <w:p w:rsidR="00D813F7" w:rsidRDefault="00D813F7" w:rsidP="00D813F7">
      <w:pPr>
        <w:rPr>
          <w:sz w:val="20"/>
          <w:lang w:val="en-US"/>
        </w:rPr>
      </w:pPr>
    </w:p>
    <w:p w:rsidR="00D813F7" w:rsidRDefault="00D813F7" w:rsidP="00D813F7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Ako je P kompleksni pol st≥1. Tada je P(z)=a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(z-z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)(z-z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)∙∙∙(z-z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 z</w:t>
      </w:r>
      <w:r>
        <w:rPr>
          <w:sz w:val="20"/>
          <w:vertAlign w:val="subscript"/>
          <w:lang w:val="en-US"/>
        </w:rPr>
        <w:t>i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>C, gde je 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 xml:space="preserve"> vodeci koef (gde su 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,z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,…,z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 xml:space="preserve"> nule pol)</w:t>
      </w:r>
    </w:p>
    <w:p w:rsidR="00D813F7" w:rsidRDefault="00D813F7" w:rsidP="00D813F7">
      <w:pPr>
        <w:ind w:left="144"/>
        <w:rPr>
          <w:sz w:val="20"/>
          <w:lang w:val="en-US"/>
        </w:rPr>
      </w:pPr>
      <w:r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P(z)=Q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(z-z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)  P(z)=Q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(z-z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)(z-z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) … P(z)=c(z-z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)(z-z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)∙∙∙(z-z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 =&gt; c=a</w:t>
      </w:r>
      <w:r>
        <w:rPr>
          <w:sz w:val="20"/>
          <w:vertAlign w:val="subscript"/>
          <w:lang w:val="en-US"/>
        </w:rPr>
        <w:t>n</w:t>
      </w:r>
    </w:p>
    <w:p w:rsidR="00D813F7" w:rsidRDefault="00D813F7" w:rsidP="00D813F7">
      <w:pPr>
        <w:rPr>
          <w:sz w:val="20"/>
          <w:lang w:val="en-US"/>
        </w:rPr>
      </w:pPr>
    </w:p>
    <w:p w:rsidR="00D813F7" w:rsidRDefault="00D813F7" w:rsidP="00D813F7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(Vijetove veze) Neka je P(z)=a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z+…+a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z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, 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 xml:space="preserve">≠0, pol nad </w:t>
      </w:r>
      <w:r w:rsidR="0025457C">
        <w:rPr>
          <w:rFonts w:ascii="Cambria Math" w:hAnsi="Cambria Math"/>
          <w:sz w:val="20"/>
          <w:lang w:val="en-US"/>
        </w:rPr>
        <w:t>ℂ</w:t>
      </w:r>
      <w:r w:rsidR="0025457C">
        <w:rPr>
          <w:sz w:val="20"/>
          <w:lang w:val="en-US"/>
        </w:rPr>
        <w:t>. Tada je z</w:t>
      </w:r>
      <w:r w:rsidR="0025457C">
        <w:rPr>
          <w:sz w:val="20"/>
          <w:vertAlign w:val="subscript"/>
          <w:lang w:val="en-US"/>
        </w:rPr>
        <w:t>1</w:t>
      </w:r>
      <w:r w:rsidR="0025457C">
        <w:rPr>
          <w:sz w:val="20"/>
          <w:lang w:val="en-US"/>
        </w:rPr>
        <w:t>+z</w:t>
      </w:r>
      <w:r w:rsidR="0025457C">
        <w:rPr>
          <w:sz w:val="20"/>
          <w:vertAlign w:val="subscript"/>
          <w:lang w:val="en-US"/>
        </w:rPr>
        <w:t>2</w:t>
      </w:r>
      <w:r w:rsidR="0025457C">
        <w:rPr>
          <w:sz w:val="20"/>
          <w:lang w:val="en-US"/>
        </w:rPr>
        <w:t>+…+z</w:t>
      </w:r>
      <w:r w:rsidR="0025457C">
        <w:rPr>
          <w:sz w:val="20"/>
          <w:vertAlign w:val="subscript"/>
          <w:lang w:val="en-US"/>
        </w:rPr>
        <w:t>n</w:t>
      </w:r>
      <w:r w:rsidR="0025457C">
        <w:rPr>
          <w:sz w:val="20"/>
          <w:lang w:val="en-US"/>
        </w:rPr>
        <w:t xml:space="preserve">= - 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sub>
            </m:sSub>
          </m:den>
        </m:f>
      </m:oMath>
      <w:r w:rsidR="0025457C">
        <w:rPr>
          <w:sz w:val="20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+</m:t>
        </m:r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+…+</m:t>
        </m:r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+</m:t>
        </m:r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+…+</m:t>
        </m:r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=</m:t>
        </m:r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n-2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sub>
            </m:sSub>
          </m:den>
        </m:f>
      </m:oMath>
      <w:r w:rsidR="0025457C">
        <w:rPr>
          <w:sz w:val="20"/>
          <w:lang w:val="en-US"/>
        </w:rPr>
        <w:t xml:space="preserve"> … 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∙∙∙</m:t>
        </m:r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>=</m:t>
        </m:r>
        <m:sSup>
          <m:sSupPr>
            <m:ctrlPr>
              <w:rPr>
                <w:rFonts w:ascii="Cambria Math" w:hAnsi="Cambria Math"/>
                <w:sz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(-1)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p>
        </m:sSup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sub>
            </m:sSub>
          </m:den>
        </m:f>
      </m:oMath>
    </w:p>
    <w:p w:rsidR="0025457C" w:rsidRDefault="0025457C" w:rsidP="00D813F7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Skica dokaza:</w:t>
      </w:r>
      <w:r>
        <w:rPr>
          <w:sz w:val="20"/>
          <w:lang w:val="en-US"/>
        </w:rPr>
        <w:t xml:space="preserve"> </w:t>
      </w:r>
    </w:p>
    <w:p w:rsidR="0025457C" w:rsidRDefault="0025457C" w:rsidP="00D813F7">
      <w:pPr>
        <w:rPr>
          <w:sz w:val="20"/>
          <w:lang w:val="en-US"/>
        </w:rPr>
      </w:pPr>
      <w:r>
        <w:rPr>
          <w:sz w:val="20"/>
          <w:lang w:val="en-US"/>
        </w:rPr>
        <w:t>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z+…+a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z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b>
        </m:sSub>
      </m:oMath>
      <w:r>
        <w:rPr>
          <w:sz w:val="20"/>
          <w:lang w:val="en-US"/>
        </w:rPr>
        <w:t>(z-z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)(z-z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)∙∙∙(z-z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 →odavde a</w:t>
      </w:r>
      <w:r>
        <w:rPr>
          <w:sz w:val="20"/>
          <w:vertAlign w:val="subscript"/>
          <w:lang w:val="en-US"/>
        </w:rPr>
        <w:t>n-1</w:t>
      </w:r>
      <w:r>
        <w:rPr>
          <w:sz w:val="20"/>
          <w:lang w:val="en-US"/>
        </w:rPr>
        <w:t>=(-z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-z</w:t>
      </w:r>
      <w:r>
        <w:rPr>
          <w:sz w:val="20"/>
          <w:vertAlign w:val="subscript"/>
          <w:lang w:val="en-US"/>
        </w:rPr>
        <w:t>2</w:t>
      </w:r>
      <w:r>
        <w:rPr>
          <w:sz w:val="20"/>
          <w:lang w:val="en-US"/>
        </w:rPr>
        <w:t>-...-z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)a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 xml:space="preserve"> … </w:t>
      </w:r>
    </w:p>
    <w:p w:rsidR="0025457C" w:rsidRDefault="0025457C" w:rsidP="00D813F7">
      <w:pPr>
        <w:rPr>
          <w:sz w:val="20"/>
          <w:lang w:val="en-US"/>
        </w:rPr>
      </w:pPr>
    </w:p>
    <w:p w:rsidR="0025457C" w:rsidRDefault="0025457C" w:rsidP="0025457C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t>Koreni realnih polinoma</w:t>
      </w:r>
    </w:p>
    <w:p w:rsidR="0025457C" w:rsidRDefault="0025457C" w:rsidP="0025457C">
      <w:pPr>
        <w:rPr>
          <w:sz w:val="20"/>
          <w:lang w:val="en-US"/>
        </w:rPr>
      </w:pPr>
    </w:p>
    <w:p w:rsidR="0025457C" w:rsidRDefault="0025457C" w:rsidP="0025457C">
      <w:pPr>
        <w:rPr>
          <w:sz w:val="20"/>
          <w:lang w:val="en-US"/>
        </w:rPr>
      </w:pPr>
      <w:r>
        <w:rPr>
          <w:b/>
          <w:sz w:val="20"/>
          <w:lang w:val="en-US"/>
        </w:rPr>
        <w:t>(T)</w:t>
      </w:r>
      <w:r>
        <w:rPr>
          <w:sz w:val="20"/>
          <w:lang w:val="en-US"/>
        </w:rPr>
        <w:t xml:space="preserve"> Neka je P(x)=a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x+…+a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x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, a</w:t>
      </w:r>
      <w:r>
        <w:rPr>
          <w:sz w:val="20"/>
          <w:vertAlign w:val="subscript"/>
          <w:lang w:val="en-US"/>
        </w:rPr>
        <w:t>i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rFonts w:ascii="Cambria Math" w:hAnsi="Cambria Math"/>
          <w:sz w:val="20"/>
          <w:lang w:val="en-US"/>
        </w:rPr>
        <w:t>ℤ</w:t>
      </w:r>
      <w:r w:rsidR="007B7F1C">
        <w:rPr>
          <w:sz w:val="20"/>
          <w:lang w:val="en-US"/>
        </w:rPr>
        <w:t>. Ako je x=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q</m:t>
            </m:r>
          </m:den>
        </m:f>
      </m:oMath>
      <w:r w:rsidR="007B7F1C">
        <w:rPr>
          <w:sz w:val="20"/>
          <w:lang w:val="en-US"/>
        </w:rPr>
        <w:t>, (p,q</w:t>
      </w:r>
      <w:r w:rsidR="007B7F1C">
        <w:rPr>
          <w:rFonts w:ascii="Cambria Math" w:hAnsi="Cambria Math" w:cs="Cambria Math"/>
          <w:sz w:val="20"/>
          <w:lang w:val="en-US"/>
        </w:rPr>
        <w:t>∈</w:t>
      </w:r>
      <w:r w:rsidR="007B7F1C">
        <w:rPr>
          <w:rFonts w:ascii="Cambria Math" w:hAnsi="Cambria Math"/>
          <w:sz w:val="20"/>
          <w:lang w:val="en-US"/>
        </w:rPr>
        <w:t>ℤ</w:t>
      </w:r>
      <w:r w:rsidR="007B7F1C">
        <w:rPr>
          <w:sz w:val="20"/>
          <w:lang w:val="en-US"/>
        </w:rPr>
        <w:t>) koren pol P(x) i ako su p i q uzajamno prosti, tada p|a</w:t>
      </w:r>
      <w:r w:rsidR="007B7F1C">
        <w:rPr>
          <w:sz w:val="20"/>
          <w:vertAlign w:val="subscript"/>
          <w:lang w:val="en-US"/>
        </w:rPr>
        <w:t>0</w:t>
      </w:r>
      <w:r w:rsidR="007B7F1C">
        <w:rPr>
          <w:sz w:val="20"/>
          <w:lang w:val="en-US"/>
        </w:rPr>
        <w:t xml:space="preserve"> i q|a</w:t>
      </w:r>
      <w:r w:rsidR="007B7F1C">
        <w:rPr>
          <w:sz w:val="20"/>
          <w:vertAlign w:val="subscript"/>
          <w:lang w:val="en-US"/>
        </w:rPr>
        <w:t>n</w:t>
      </w:r>
      <w:r w:rsidR="007B7F1C">
        <w:rPr>
          <w:sz w:val="20"/>
          <w:lang w:val="en-US"/>
        </w:rPr>
        <w:t>.</w:t>
      </w:r>
    </w:p>
    <w:p w:rsidR="007B7F1C" w:rsidRDefault="007B7F1C" w:rsidP="007B7F1C">
      <w:pPr>
        <w:ind w:left="144"/>
        <w:rPr>
          <w:sz w:val="20"/>
          <w:lang w:val="en-US"/>
        </w:rPr>
      </w:pPr>
      <w:r>
        <w:rPr>
          <w:b/>
          <w:sz w:val="20"/>
          <w:u w:val="single"/>
          <w:lang w:val="en-US"/>
        </w:rPr>
        <w:t>Dok:</w:t>
      </w:r>
      <w:r>
        <w:rPr>
          <w:sz w:val="20"/>
          <w:lang w:val="en-US"/>
        </w:rPr>
        <w:t xml:space="preserve"> 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+a</w:t>
      </w:r>
      <w:r>
        <w:rPr>
          <w:sz w:val="20"/>
          <w:vertAlign w:val="subscript"/>
          <w:lang w:val="en-US"/>
        </w:rPr>
        <w:t>1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q</m:t>
            </m:r>
          </m:den>
        </m:f>
      </m:oMath>
      <w:r>
        <w:rPr>
          <w:sz w:val="20"/>
          <w:lang w:val="en-US"/>
        </w:rPr>
        <w:t>+…+a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>(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q</m:t>
            </m:r>
          </m:den>
        </m:f>
      </m:oMath>
      <w:r>
        <w:rPr>
          <w:sz w:val="20"/>
          <w:lang w:val="en-US"/>
        </w:rPr>
        <w:t>)</w:t>
      </w:r>
      <w:r>
        <w:rPr>
          <w:sz w:val="20"/>
          <w:vertAlign w:val="superscript"/>
          <w:lang w:val="en-US"/>
        </w:rPr>
        <w:t>n</w:t>
      </w:r>
      <w:r>
        <w:rPr>
          <w:sz w:val="20"/>
          <w:lang w:val="en-US"/>
        </w:rPr>
        <w:t>/∙q</w:t>
      </w:r>
      <w:r>
        <w:rPr>
          <w:sz w:val="20"/>
          <w:vertAlign w:val="superscript"/>
          <w:lang w:val="en-US"/>
        </w:rPr>
        <w:t>n-1</w:t>
      </w:r>
    </w:p>
    <w:p w:rsidR="007B7F1C" w:rsidRDefault="007B7F1C" w:rsidP="007B7F1C">
      <w:pPr>
        <w:ind w:left="144"/>
        <w:rPr>
          <w:sz w:val="20"/>
          <w:lang w:val="en-US"/>
        </w:rPr>
      </w:pPr>
      <w:r>
        <w:rPr>
          <w:sz w:val="20"/>
          <w:lang w:val="en-US"/>
        </w:rPr>
        <w:t>q</w:t>
      </w:r>
      <w:r>
        <w:rPr>
          <w:sz w:val="20"/>
          <w:vertAlign w:val="superscript"/>
          <w:lang w:val="en-US"/>
        </w:rPr>
        <w:t>n-1</w:t>
      </w:r>
      <w:r>
        <w:rPr>
          <w:sz w:val="20"/>
          <w:lang w:val="en-US"/>
        </w:rPr>
        <w:t>a</w:t>
      </w:r>
      <w:r>
        <w:rPr>
          <w:sz w:val="20"/>
          <w:vertAlign w:val="subscript"/>
          <w:lang w:val="en-US"/>
        </w:rPr>
        <w:t>0</w:t>
      </w:r>
      <w:r>
        <w:rPr>
          <w:sz w:val="20"/>
          <w:lang w:val="en-US"/>
        </w:rPr>
        <w:t>+q</w:t>
      </w:r>
      <w:r>
        <w:rPr>
          <w:sz w:val="20"/>
          <w:vertAlign w:val="superscript"/>
          <w:lang w:val="en-US"/>
        </w:rPr>
        <w:t>n-2</w:t>
      </w:r>
      <w:r>
        <w:rPr>
          <w:sz w:val="20"/>
          <w:lang w:val="en-US"/>
        </w:rPr>
        <w:t>a</w:t>
      </w:r>
      <w:r>
        <w:rPr>
          <w:sz w:val="20"/>
          <w:vertAlign w:val="subscript"/>
          <w:lang w:val="en-US"/>
        </w:rPr>
        <w:t>1</w:t>
      </w:r>
      <w:r>
        <w:rPr>
          <w:sz w:val="20"/>
          <w:lang w:val="en-US"/>
        </w:rPr>
        <w:t>+…+a</w:t>
      </w:r>
      <w:r>
        <w:rPr>
          <w:sz w:val="20"/>
          <w:vertAlign w:val="subscript"/>
          <w:lang w:val="en-US"/>
        </w:rPr>
        <w:t>n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q</m:t>
            </m:r>
          </m:den>
        </m:f>
      </m:oMath>
      <w:r>
        <w:rPr>
          <w:sz w:val="20"/>
          <w:lang w:val="en-US"/>
        </w:rPr>
        <w:t>=0 /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den>
        </m:f>
      </m:oMath>
    </w:p>
    <w:p w:rsidR="007B7F1C" w:rsidRDefault="007B7F1C" w:rsidP="007B7F1C">
      <w:pPr>
        <w:ind w:left="144"/>
        <w:rPr>
          <w:sz w:val="20"/>
          <w:lang w:val="en-US"/>
        </w:rPr>
      </w:pPr>
      <w:r w:rsidRPr="007B7F1C">
        <w:rPr>
          <w:sz w:val="20"/>
          <w:lang w:val="en-US"/>
        </w:rPr>
        <w:t>=</w:t>
      </w:r>
      <w:r>
        <w:rPr>
          <w:sz w:val="20"/>
          <w:lang w:val="en-US"/>
        </w:rPr>
        <w:t>&gt; q|a</w:t>
      </w:r>
      <w:r>
        <w:rPr>
          <w:sz w:val="20"/>
          <w:vertAlign w:val="subscript"/>
          <w:lang w:val="en-US"/>
        </w:rPr>
        <w:t>n</w:t>
      </w:r>
      <w:r>
        <w:rPr>
          <w:sz w:val="20"/>
          <w:lang w:val="en-US"/>
        </w:rPr>
        <w:t xml:space="preserve">    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n-1</m:t>
                </m:r>
              </m:sup>
            </m:sSup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den>
        </m:f>
      </m:oMath>
      <w:r>
        <w:rPr>
          <w:sz w:val="20"/>
          <w:lang w:val="en-US"/>
        </w:rPr>
        <w:t>+…+</w:t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n</m:t>
            </m:r>
          </m:sub>
        </m:sSub>
        <m:f>
          <m:f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0"/>
                    <w:lang w:val="en-US"/>
                  </w:rPr>
                  <m:t>n-1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lang w:val="en-US"/>
              </w:rPr>
              <m:t>q</m:t>
            </m:r>
          </m:den>
        </m:f>
      </m:oMath>
      <w:r>
        <w:rPr>
          <w:sz w:val="20"/>
          <w:lang w:val="en-US"/>
        </w:rPr>
        <w:t>=0 =&gt; p|a</w:t>
      </w:r>
      <w:r>
        <w:rPr>
          <w:sz w:val="20"/>
          <w:vertAlign w:val="subscript"/>
          <w:lang w:val="en-US"/>
        </w:rPr>
        <w:t>0</w:t>
      </w:r>
    </w:p>
    <w:p w:rsidR="007B7F1C" w:rsidRDefault="007B7F1C" w:rsidP="007B7F1C">
      <w:pPr>
        <w:rPr>
          <w:sz w:val="20"/>
          <w:lang w:val="en-US"/>
        </w:rPr>
      </w:pPr>
    </w:p>
    <w:p w:rsidR="007B7F1C" w:rsidRDefault="007B7F1C" w:rsidP="007B7F1C">
      <w:pPr>
        <w:jc w:val="center"/>
        <w:rPr>
          <w:sz w:val="20"/>
          <w:lang w:val="en-US"/>
        </w:rPr>
      </w:pPr>
      <w:r>
        <w:rPr>
          <w:b/>
          <w:i/>
          <w:sz w:val="20"/>
          <w:lang w:val="en-US"/>
        </w:rPr>
        <w:t>Realni brojevi</w:t>
      </w:r>
    </w:p>
    <w:p w:rsidR="007B7F1C" w:rsidRDefault="007B7F1C" w:rsidP="007B7F1C">
      <w:pPr>
        <w:rPr>
          <w:sz w:val="20"/>
          <w:lang w:val="en-US"/>
        </w:rPr>
      </w:pPr>
    </w:p>
    <w:p w:rsidR="007B7F1C" w:rsidRDefault="007B7F1C" w:rsidP="007B7F1C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Kantorova aksioma:</w:t>
      </w:r>
      <w:r w:rsidR="0075208B">
        <w:rPr>
          <w:sz w:val="20"/>
          <w:lang w:val="en-US"/>
        </w:rPr>
        <w:t xml:space="preserve"> Svakoj tacki na realnoj pravi odgovara jedan i samo jedan broj i obrnuto</w:t>
      </w:r>
    </w:p>
    <w:p w:rsidR="0075208B" w:rsidRDefault="0075208B" w:rsidP="007B7F1C">
      <w:pPr>
        <w:rPr>
          <w:sz w:val="20"/>
          <w:lang w:val="en-US"/>
        </w:rPr>
      </w:pPr>
    </w:p>
    <w:p w:rsidR="0075208B" w:rsidRPr="0075208B" w:rsidRDefault="0075208B" w:rsidP="007B7F1C">
      <w:pPr>
        <w:rPr>
          <w:sz w:val="20"/>
          <w:lang w:val="en-US"/>
        </w:rPr>
      </w:pPr>
      <w:r>
        <w:rPr>
          <w:sz w:val="20"/>
          <w:u w:val="single"/>
          <w:lang w:val="en-US"/>
        </w:rPr>
        <w:t>Def:</w:t>
      </w:r>
      <w:r>
        <w:rPr>
          <w:sz w:val="20"/>
          <w:lang w:val="en-US"/>
        </w:rPr>
        <w:t xml:space="preserve"> Ako je A</w:t>
      </w:r>
      <w:r>
        <w:rPr>
          <w:rFonts w:ascii="Cambria Math" w:hAnsi="Cambria Math"/>
          <w:sz w:val="20"/>
          <w:lang w:val="en-US"/>
        </w:rPr>
        <w:t>⊂ℝ</w:t>
      </w:r>
      <w:r>
        <w:rPr>
          <w:sz w:val="20"/>
          <w:lang w:val="en-US"/>
        </w:rPr>
        <w:t>, m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rFonts w:ascii="Cambria Math" w:hAnsi="Cambria Math"/>
          <w:sz w:val="20"/>
          <w:lang w:val="en-US"/>
        </w:rPr>
        <w:t>ℝ</w:t>
      </w:r>
      <w:r>
        <w:rPr>
          <w:sz w:val="20"/>
          <w:lang w:val="en-US"/>
        </w:rPr>
        <w:t xml:space="preserve"> je donja granica (minoranta) skupa A ako je (</w:t>
      </w:r>
      <w:r>
        <w:rPr>
          <w:rFonts w:ascii="Cambria Math" w:hAnsi="Cambria Math" w:cs="Cambria Math"/>
          <w:sz w:val="20"/>
          <w:lang w:val="en-US"/>
        </w:rPr>
        <w:t>∀</w:t>
      </w:r>
      <w:r>
        <w:rPr>
          <w:sz w:val="20"/>
          <w:lang w:val="en-US"/>
        </w:rPr>
        <w:t xml:space="preserve"> x </w:t>
      </w:r>
      <w:r>
        <w:rPr>
          <w:rFonts w:ascii="Cambria Math" w:hAnsi="Cambria Math" w:cs="Cambria Math"/>
          <w:sz w:val="20"/>
          <w:lang w:val="en-US"/>
        </w:rPr>
        <w:t>∈</w:t>
      </w:r>
      <w:r>
        <w:rPr>
          <w:sz w:val="20"/>
          <w:lang w:val="en-US"/>
        </w:rPr>
        <w:t xml:space="preserve"> A) x≥m. Simetricno gornja granica (majoranta)</w:t>
      </w:r>
    </w:p>
    <w:sectPr w:rsidR="0075208B" w:rsidRPr="0075208B" w:rsidSect="0071588F">
      <w:pgSz w:w="12240" w:h="15840"/>
      <w:pgMar w:top="720" w:right="720" w:bottom="720" w:left="720" w:header="720" w:footer="720" w:gutter="0"/>
      <w:cols w:num="3" w:space="13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92B"/>
    <w:multiLevelType w:val="hybridMultilevel"/>
    <w:tmpl w:val="EEF0365E"/>
    <w:lvl w:ilvl="0" w:tplc="04090011">
      <w:start w:val="1"/>
      <w:numFmt w:val="decimal"/>
      <w:lvlText w:val="%1)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19337B21"/>
    <w:multiLevelType w:val="hybridMultilevel"/>
    <w:tmpl w:val="14488D20"/>
    <w:lvl w:ilvl="0" w:tplc="0DE66CEC">
      <w:start w:val="20"/>
      <w:numFmt w:val="bullet"/>
      <w:lvlText w:val=""/>
      <w:lvlJc w:val="left"/>
      <w:pPr>
        <w:ind w:left="50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>
    <w:nsid w:val="272A3185"/>
    <w:multiLevelType w:val="hybridMultilevel"/>
    <w:tmpl w:val="8480A79A"/>
    <w:lvl w:ilvl="0" w:tplc="A0FA3C2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D37B3"/>
    <w:multiLevelType w:val="hybridMultilevel"/>
    <w:tmpl w:val="77184B84"/>
    <w:lvl w:ilvl="0" w:tplc="B356613A">
      <w:start w:val="20"/>
      <w:numFmt w:val="bullet"/>
      <w:lvlText w:val=""/>
      <w:lvlJc w:val="left"/>
      <w:pPr>
        <w:ind w:left="50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4">
    <w:nsid w:val="3653444D"/>
    <w:multiLevelType w:val="hybridMultilevel"/>
    <w:tmpl w:val="0F20BAE0"/>
    <w:lvl w:ilvl="0" w:tplc="04090011">
      <w:start w:val="1"/>
      <w:numFmt w:val="decimal"/>
      <w:lvlText w:val="%1)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414369BD"/>
    <w:multiLevelType w:val="hybridMultilevel"/>
    <w:tmpl w:val="8480A79A"/>
    <w:lvl w:ilvl="0" w:tplc="A0FA3C2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17277"/>
    <w:multiLevelType w:val="hybridMultilevel"/>
    <w:tmpl w:val="471662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36B01"/>
    <w:multiLevelType w:val="multilevel"/>
    <w:tmpl w:val="7C0A08E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B7ADA"/>
    <w:multiLevelType w:val="hybridMultilevel"/>
    <w:tmpl w:val="A41EBBC2"/>
    <w:lvl w:ilvl="0" w:tplc="A0FA3C2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1E2CB8"/>
    <w:multiLevelType w:val="hybridMultilevel"/>
    <w:tmpl w:val="02642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20"/>
  <w:drawingGridHorizontalSpacing w:val="120"/>
  <w:displayHorizontalDrawingGridEvery w:val="2"/>
  <w:characterSpacingControl w:val="doNotCompress"/>
  <w:compat/>
  <w:rsids>
    <w:rsidRoot w:val="003D171C"/>
    <w:rsid w:val="000F74A5"/>
    <w:rsid w:val="001F755B"/>
    <w:rsid w:val="0025457C"/>
    <w:rsid w:val="003960A4"/>
    <w:rsid w:val="003D171C"/>
    <w:rsid w:val="00404CC1"/>
    <w:rsid w:val="006B5E86"/>
    <w:rsid w:val="006F3067"/>
    <w:rsid w:val="0071588F"/>
    <w:rsid w:val="0075208B"/>
    <w:rsid w:val="007737A0"/>
    <w:rsid w:val="00780F93"/>
    <w:rsid w:val="00785867"/>
    <w:rsid w:val="007B7F1C"/>
    <w:rsid w:val="008A52EA"/>
    <w:rsid w:val="009250C6"/>
    <w:rsid w:val="00947C41"/>
    <w:rsid w:val="00975234"/>
    <w:rsid w:val="00986C3C"/>
    <w:rsid w:val="00993830"/>
    <w:rsid w:val="00A275E3"/>
    <w:rsid w:val="00AC7FF0"/>
    <w:rsid w:val="00B919D5"/>
    <w:rsid w:val="00C23478"/>
    <w:rsid w:val="00C76822"/>
    <w:rsid w:val="00CD3A4C"/>
    <w:rsid w:val="00D14008"/>
    <w:rsid w:val="00D813F7"/>
    <w:rsid w:val="00E1639A"/>
    <w:rsid w:val="00EA48B0"/>
    <w:rsid w:val="00EE34F1"/>
    <w:rsid w:val="00FC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E86"/>
    <w:rPr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6B5E86"/>
    <w:pPr>
      <w:keepNext/>
      <w:jc w:val="both"/>
      <w:outlineLvl w:val="0"/>
    </w:pPr>
    <w:rPr>
      <w:rFonts w:ascii="Times Cirilica" w:hAnsi="Times Cirilica"/>
      <w:sz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6B5E86"/>
    <w:pPr>
      <w:keepNext/>
      <w:jc w:val="both"/>
      <w:outlineLvl w:val="1"/>
    </w:pPr>
    <w:rPr>
      <w:rFonts w:ascii="Times Cirilica" w:hAnsi="Times Cirilica"/>
      <w:b/>
      <w:bCs/>
      <w:sz w:val="36"/>
      <w:u w:val="single"/>
      <w:lang w:val="en-US"/>
    </w:rPr>
  </w:style>
  <w:style w:type="paragraph" w:styleId="Heading3">
    <w:name w:val="heading 3"/>
    <w:basedOn w:val="Normal"/>
    <w:next w:val="Normal"/>
    <w:link w:val="Heading3Char"/>
    <w:qFormat/>
    <w:rsid w:val="006B5E86"/>
    <w:pPr>
      <w:keepNext/>
      <w:jc w:val="both"/>
      <w:outlineLvl w:val="2"/>
    </w:pPr>
    <w:rPr>
      <w:rFonts w:ascii="Times Cirilica" w:hAnsi="Times Cirilica"/>
      <w:sz w:val="36"/>
      <w:lang w:val="en-US"/>
    </w:rPr>
  </w:style>
  <w:style w:type="paragraph" w:styleId="Heading4">
    <w:name w:val="heading 4"/>
    <w:basedOn w:val="Normal"/>
    <w:next w:val="Normal"/>
    <w:link w:val="Heading4Char"/>
    <w:qFormat/>
    <w:rsid w:val="006B5E86"/>
    <w:pPr>
      <w:keepNext/>
      <w:jc w:val="both"/>
      <w:outlineLvl w:val="3"/>
    </w:pPr>
    <w:rPr>
      <w:rFonts w:ascii="Times Cirilica" w:hAnsi="Times Cirilica"/>
      <w:b/>
      <w:bCs/>
      <w:sz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5E86"/>
    <w:rPr>
      <w:rFonts w:ascii="Times Cirilica" w:hAnsi="Times Cirilica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6B5E86"/>
    <w:rPr>
      <w:rFonts w:ascii="Times Cirilica" w:hAnsi="Times Cirilica"/>
      <w:b/>
      <w:bCs/>
      <w:sz w:val="36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B5E86"/>
    <w:rPr>
      <w:rFonts w:ascii="Times Cirilica" w:hAnsi="Times Cirilica"/>
      <w:sz w:val="36"/>
      <w:szCs w:val="24"/>
    </w:rPr>
  </w:style>
  <w:style w:type="character" w:customStyle="1" w:styleId="Heading4Char">
    <w:name w:val="Heading 4 Char"/>
    <w:basedOn w:val="DefaultParagraphFont"/>
    <w:link w:val="Heading4"/>
    <w:rsid w:val="006B5E86"/>
    <w:rPr>
      <w:rFonts w:ascii="Times Cirilica" w:hAnsi="Times Cirilica"/>
      <w:b/>
      <w:bCs/>
      <w:sz w:val="28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0F74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234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38E539-2084-4D0B-AAF9-104365D1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kuca</Company>
  <LinksUpToDate>false</LinksUpToDate>
  <CharactersWithSpaces>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Veljko</dc:creator>
  <cp:keywords/>
  <dc:description/>
  <cp:lastModifiedBy>Veljko</cp:lastModifiedBy>
  <cp:revision>7</cp:revision>
  <dcterms:created xsi:type="dcterms:W3CDTF">2007-02-13T20:07:00Z</dcterms:created>
  <dcterms:modified xsi:type="dcterms:W3CDTF">2007-02-16T23:12:00Z</dcterms:modified>
</cp:coreProperties>
</file>